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7DFF" w14:textId="552CD407" w:rsidR="009F21DA" w:rsidRPr="00B665DE" w:rsidRDefault="009F21DA" w:rsidP="00B665DE">
      <w:pPr>
        <w:jc w:val="center"/>
        <w:rPr>
          <w:rFonts w:ascii="Calibri" w:hAnsi="Calibri" w:cs="Calibri"/>
          <w:b/>
          <w:bCs/>
          <w:sz w:val="24"/>
          <w:szCs w:val="24"/>
        </w:rPr>
      </w:pPr>
      <w:r w:rsidRPr="00B665DE">
        <w:rPr>
          <w:rFonts w:ascii="Calibri" w:hAnsi="Calibri" w:cs="Calibri"/>
          <w:b/>
          <w:bCs/>
          <w:sz w:val="24"/>
          <w:szCs w:val="24"/>
        </w:rPr>
        <w:t>COMMUNITY FLOOD PLAN MEETING</w:t>
      </w:r>
    </w:p>
    <w:p w14:paraId="0A96224A" w14:textId="6F7DBFC2" w:rsidR="00AD7B62" w:rsidRPr="00B665DE" w:rsidRDefault="004442CE" w:rsidP="00B665DE">
      <w:pPr>
        <w:jc w:val="center"/>
        <w:rPr>
          <w:rFonts w:ascii="Calibri" w:hAnsi="Calibri" w:cs="Calibri"/>
          <w:b/>
          <w:bCs/>
          <w:sz w:val="24"/>
          <w:szCs w:val="24"/>
        </w:rPr>
      </w:pPr>
      <w:r>
        <w:rPr>
          <w:rFonts w:ascii="Calibri" w:hAnsi="Calibri" w:cs="Calibri"/>
          <w:b/>
          <w:bCs/>
          <w:sz w:val="24"/>
          <w:szCs w:val="24"/>
        </w:rPr>
        <w:t xml:space="preserve">21 JANUARY </w:t>
      </w:r>
      <w:r w:rsidR="00DF706C" w:rsidRPr="00B665DE">
        <w:rPr>
          <w:rFonts w:ascii="Calibri" w:hAnsi="Calibri" w:cs="Calibri"/>
          <w:b/>
          <w:bCs/>
          <w:sz w:val="24"/>
          <w:szCs w:val="24"/>
        </w:rPr>
        <w:t xml:space="preserve"> 202</w:t>
      </w:r>
      <w:r>
        <w:rPr>
          <w:rFonts w:ascii="Calibri" w:hAnsi="Calibri" w:cs="Calibri"/>
          <w:b/>
          <w:bCs/>
          <w:sz w:val="24"/>
          <w:szCs w:val="24"/>
        </w:rPr>
        <w:t>5</w:t>
      </w:r>
      <w:r w:rsidR="009F21DA" w:rsidRPr="00B665DE">
        <w:rPr>
          <w:rFonts w:ascii="Calibri" w:hAnsi="Calibri" w:cs="Calibri"/>
          <w:b/>
          <w:bCs/>
          <w:sz w:val="24"/>
          <w:szCs w:val="24"/>
        </w:rPr>
        <w:t>, 6.30pm</w:t>
      </w:r>
    </w:p>
    <w:p w14:paraId="458C8014" w14:textId="2D06930C" w:rsidR="009F21DA" w:rsidRPr="00B665DE" w:rsidRDefault="009F21DA" w:rsidP="00B665DE">
      <w:pPr>
        <w:jc w:val="center"/>
        <w:rPr>
          <w:rFonts w:ascii="Calibri" w:hAnsi="Calibri" w:cs="Calibri"/>
          <w:b/>
          <w:bCs/>
          <w:sz w:val="24"/>
          <w:szCs w:val="24"/>
        </w:rPr>
      </w:pPr>
      <w:r w:rsidRPr="00B665DE">
        <w:rPr>
          <w:rFonts w:ascii="Calibri" w:hAnsi="Calibri" w:cs="Calibri"/>
          <w:b/>
          <w:bCs/>
          <w:sz w:val="24"/>
          <w:szCs w:val="24"/>
        </w:rPr>
        <w:t>SANDYCROFT COMMUNITY CENTRE</w:t>
      </w:r>
    </w:p>
    <w:p w14:paraId="74BBECB5" w14:textId="77777777" w:rsidR="009F21DA" w:rsidRPr="00B665DE" w:rsidRDefault="009F21DA" w:rsidP="001F2CD4">
      <w:pPr>
        <w:jc w:val="both"/>
        <w:rPr>
          <w:rFonts w:ascii="Calibri" w:hAnsi="Calibri" w:cs="Calibri"/>
          <w:b/>
          <w:bCs/>
          <w:sz w:val="24"/>
          <w:szCs w:val="24"/>
        </w:rPr>
      </w:pPr>
    </w:p>
    <w:p w14:paraId="1F0E6D8F" w14:textId="77777777" w:rsidR="004442CE" w:rsidRDefault="004442CE" w:rsidP="004442CE">
      <w:pPr>
        <w:jc w:val="both"/>
        <w:rPr>
          <w:rFonts w:ascii="Calibri" w:hAnsi="Calibri" w:cs="Calibri"/>
          <w:sz w:val="24"/>
          <w:szCs w:val="24"/>
        </w:rPr>
      </w:pPr>
      <w:r w:rsidRPr="00B665DE">
        <w:rPr>
          <w:rFonts w:ascii="Calibri" w:hAnsi="Calibri" w:cs="Calibri"/>
          <w:b/>
          <w:bCs/>
          <w:sz w:val="24"/>
          <w:szCs w:val="24"/>
        </w:rPr>
        <w:t xml:space="preserve">Present: </w:t>
      </w:r>
      <w:r w:rsidRPr="00B665DE">
        <w:rPr>
          <w:rFonts w:ascii="Calibri" w:hAnsi="Calibri" w:cs="Calibri"/>
          <w:sz w:val="24"/>
          <w:szCs w:val="24"/>
        </w:rPr>
        <w:t>Councillors:</w:t>
      </w:r>
      <w:r>
        <w:rPr>
          <w:rFonts w:ascii="Calibri" w:hAnsi="Calibri" w:cs="Calibri"/>
          <w:sz w:val="24"/>
          <w:szCs w:val="24"/>
        </w:rPr>
        <w:t xml:space="preserve"> </w:t>
      </w:r>
      <w:r w:rsidRPr="00B665DE">
        <w:rPr>
          <w:rFonts w:ascii="Calibri" w:hAnsi="Calibri" w:cs="Calibri"/>
          <w:sz w:val="24"/>
          <w:szCs w:val="24"/>
        </w:rPr>
        <w:t>Mrs. C. Jones</w:t>
      </w:r>
      <w:r>
        <w:rPr>
          <w:rFonts w:ascii="Calibri" w:hAnsi="Calibri" w:cs="Calibri"/>
          <w:sz w:val="24"/>
          <w:szCs w:val="24"/>
        </w:rPr>
        <w:t>,</w:t>
      </w:r>
      <w:r w:rsidRPr="00B665DE">
        <w:rPr>
          <w:rFonts w:ascii="Calibri" w:hAnsi="Calibri" w:cs="Calibri"/>
          <w:sz w:val="24"/>
          <w:szCs w:val="24"/>
        </w:rPr>
        <w:t xml:space="preserve"> Mrs. D. Milner, Ms. K. Perry, Mrs. S. Salisbury, Mrs. P. Titley, Mr. D. Wisinger</w:t>
      </w:r>
      <w:r>
        <w:rPr>
          <w:rFonts w:ascii="Calibri" w:hAnsi="Calibri" w:cs="Calibri"/>
          <w:sz w:val="24"/>
          <w:szCs w:val="24"/>
        </w:rPr>
        <w:t xml:space="preserve">, </w:t>
      </w:r>
      <w:r w:rsidRPr="00B665DE">
        <w:rPr>
          <w:rFonts w:ascii="Calibri" w:hAnsi="Calibri" w:cs="Calibri"/>
          <w:sz w:val="24"/>
          <w:szCs w:val="24"/>
        </w:rPr>
        <w:t xml:space="preserve">Clerk: Mrs. C. Hughes. Representatives from: </w:t>
      </w:r>
      <w:r>
        <w:rPr>
          <w:rFonts w:ascii="Calibri" w:hAnsi="Calibri" w:cs="Calibri"/>
          <w:sz w:val="24"/>
          <w:szCs w:val="24"/>
        </w:rPr>
        <w:t xml:space="preserve">Natural Resources Wales </w:t>
      </w:r>
      <w:r w:rsidRPr="00B665DE">
        <w:rPr>
          <w:rFonts w:ascii="Calibri" w:hAnsi="Calibri" w:cs="Calibri"/>
          <w:sz w:val="24"/>
          <w:szCs w:val="24"/>
        </w:rPr>
        <w:t xml:space="preserve">and the Community Flood Action Group. </w:t>
      </w:r>
    </w:p>
    <w:p w14:paraId="078DBF00" w14:textId="77777777" w:rsidR="004442CE" w:rsidRPr="00B665DE" w:rsidRDefault="004442CE" w:rsidP="004442CE">
      <w:pPr>
        <w:jc w:val="both"/>
        <w:rPr>
          <w:rFonts w:ascii="Calibri" w:hAnsi="Calibri" w:cs="Calibri"/>
          <w:sz w:val="24"/>
          <w:szCs w:val="24"/>
        </w:rPr>
      </w:pPr>
      <w:r w:rsidRPr="00B665DE">
        <w:rPr>
          <w:rFonts w:ascii="Calibri" w:hAnsi="Calibri" w:cs="Calibri"/>
          <w:b/>
          <w:bCs/>
          <w:sz w:val="24"/>
          <w:szCs w:val="24"/>
        </w:rPr>
        <w:t xml:space="preserve">Apologies: </w:t>
      </w:r>
      <w:r w:rsidRPr="00B665DE">
        <w:rPr>
          <w:rFonts w:ascii="Calibri" w:hAnsi="Calibri" w:cs="Calibri"/>
          <w:sz w:val="24"/>
          <w:szCs w:val="24"/>
        </w:rPr>
        <w:t>Councillors Mr. B. Connah, Mrs. P. Connah</w:t>
      </w:r>
      <w:r>
        <w:rPr>
          <w:rFonts w:ascii="Calibri" w:hAnsi="Calibri" w:cs="Calibri"/>
          <w:sz w:val="24"/>
          <w:szCs w:val="24"/>
        </w:rPr>
        <w:t xml:space="preserve">, </w:t>
      </w:r>
      <w:r w:rsidRPr="00B665DE">
        <w:rPr>
          <w:rFonts w:ascii="Calibri" w:hAnsi="Calibri" w:cs="Calibri"/>
          <w:sz w:val="24"/>
          <w:szCs w:val="24"/>
        </w:rPr>
        <w:t>Mrs. L. Povey</w:t>
      </w:r>
      <w:r>
        <w:rPr>
          <w:rFonts w:ascii="Calibri" w:hAnsi="Calibri" w:cs="Calibri"/>
          <w:sz w:val="24"/>
          <w:szCs w:val="24"/>
        </w:rPr>
        <w:t xml:space="preserve">, </w:t>
      </w:r>
      <w:r w:rsidRPr="00AE4CA1">
        <w:rPr>
          <w:rFonts w:ascii="Calibri" w:hAnsi="Calibri" w:cs="Calibri"/>
          <w:sz w:val="24"/>
          <w:szCs w:val="24"/>
        </w:rPr>
        <w:t>Regional Emergency Planning Service</w:t>
      </w:r>
    </w:p>
    <w:p w14:paraId="63E51161" w14:textId="77777777" w:rsidR="004442CE" w:rsidRPr="00B665DE" w:rsidRDefault="004442CE" w:rsidP="004442CE">
      <w:pPr>
        <w:jc w:val="both"/>
        <w:rPr>
          <w:rFonts w:ascii="Calibri" w:hAnsi="Calibri" w:cs="Calibri"/>
          <w:sz w:val="24"/>
          <w:szCs w:val="24"/>
        </w:rPr>
      </w:pPr>
      <w:r>
        <w:rPr>
          <w:rFonts w:ascii="Calibri" w:hAnsi="Calibri" w:cs="Calibri"/>
          <w:sz w:val="24"/>
          <w:szCs w:val="24"/>
        </w:rPr>
        <w:t xml:space="preserve">Email correspondence provided from </w:t>
      </w:r>
      <w:r w:rsidRPr="00B665DE">
        <w:rPr>
          <w:rFonts w:ascii="Calibri" w:hAnsi="Calibri" w:cs="Calibri"/>
          <w:sz w:val="24"/>
          <w:szCs w:val="24"/>
        </w:rPr>
        <w:t>Network Rail</w:t>
      </w:r>
      <w:r>
        <w:rPr>
          <w:rFonts w:ascii="Calibri" w:hAnsi="Calibri" w:cs="Calibri"/>
          <w:sz w:val="24"/>
          <w:szCs w:val="24"/>
        </w:rPr>
        <w:t xml:space="preserve"> and Flintshire County Council due to issues joining virtually on Teams.</w:t>
      </w:r>
    </w:p>
    <w:p w14:paraId="65D8A0C9" w14:textId="77777777" w:rsidR="004442CE" w:rsidRPr="00B665DE" w:rsidRDefault="004442CE" w:rsidP="004442CE">
      <w:pPr>
        <w:pStyle w:val="ListParagraph"/>
        <w:numPr>
          <w:ilvl w:val="0"/>
          <w:numId w:val="1"/>
        </w:numPr>
        <w:jc w:val="both"/>
        <w:rPr>
          <w:rFonts w:ascii="Calibri" w:hAnsi="Calibri" w:cs="Calibri"/>
          <w:b/>
          <w:bCs/>
          <w:sz w:val="24"/>
          <w:szCs w:val="24"/>
        </w:rPr>
      </w:pPr>
      <w:r w:rsidRPr="00B665DE">
        <w:rPr>
          <w:rFonts w:ascii="Calibri" w:hAnsi="Calibri" w:cs="Calibri"/>
          <w:b/>
          <w:bCs/>
          <w:sz w:val="24"/>
          <w:szCs w:val="24"/>
        </w:rPr>
        <w:t>Welcome and Apologies</w:t>
      </w:r>
    </w:p>
    <w:p w14:paraId="429D2419" w14:textId="77777777" w:rsidR="004442CE" w:rsidRPr="00B665DE" w:rsidRDefault="004442CE" w:rsidP="004442CE">
      <w:pPr>
        <w:jc w:val="both"/>
        <w:rPr>
          <w:rFonts w:ascii="Calibri" w:hAnsi="Calibri" w:cs="Calibri"/>
          <w:sz w:val="24"/>
          <w:szCs w:val="24"/>
        </w:rPr>
      </w:pPr>
      <w:r w:rsidRPr="00B665DE">
        <w:rPr>
          <w:rFonts w:ascii="Calibri" w:hAnsi="Calibri" w:cs="Calibri"/>
          <w:sz w:val="24"/>
          <w:szCs w:val="24"/>
        </w:rPr>
        <w:t>Cllr. Mrs. D. Milner Chaired the meeting and welcomed everyone in attendance.</w:t>
      </w:r>
    </w:p>
    <w:p w14:paraId="7DBFA9A9" w14:textId="77777777" w:rsidR="00FC7381" w:rsidRPr="00B665DE" w:rsidRDefault="00FC7381" w:rsidP="001F2CD4">
      <w:pPr>
        <w:jc w:val="both"/>
        <w:rPr>
          <w:rFonts w:ascii="Calibri" w:hAnsi="Calibri" w:cs="Calibri"/>
          <w:sz w:val="24"/>
          <w:szCs w:val="24"/>
        </w:rPr>
      </w:pPr>
    </w:p>
    <w:p w14:paraId="79E1F417" w14:textId="4E2B3149" w:rsidR="00772C74" w:rsidRPr="003F2B7E" w:rsidRDefault="00DE102F" w:rsidP="003F2B7E">
      <w:pPr>
        <w:pStyle w:val="ListParagraph"/>
        <w:numPr>
          <w:ilvl w:val="0"/>
          <w:numId w:val="1"/>
        </w:numPr>
        <w:jc w:val="both"/>
        <w:rPr>
          <w:rFonts w:ascii="Calibri" w:hAnsi="Calibri" w:cs="Calibri"/>
          <w:b/>
          <w:bCs/>
          <w:sz w:val="24"/>
          <w:szCs w:val="24"/>
        </w:rPr>
      </w:pPr>
      <w:r w:rsidRPr="003F2B7E">
        <w:rPr>
          <w:rFonts w:ascii="Calibri" w:hAnsi="Calibri" w:cs="Calibri"/>
          <w:b/>
          <w:bCs/>
          <w:sz w:val="24"/>
          <w:szCs w:val="24"/>
        </w:rPr>
        <w:t xml:space="preserve">Natural Resources </w:t>
      </w:r>
      <w:r w:rsidR="00772C74" w:rsidRPr="003F2B7E">
        <w:rPr>
          <w:rFonts w:ascii="Calibri" w:hAnsi="Calibri" w:cs="Calibri"/>
          <w:b/>
          <w:bCs/>
          <w:sz w:val="24"/>
          <w:szCs w:val="24"/>
        </w:rPr>
        <w:t>W</w:t>
      </w:r>
      <w:r w:rsidRPr="003F2B7E">
        <w:rPr>
          <w:rFonts w:ascii="Calibri" w:hAnsi="Calibri" w:cs="Calibri"/>
          <w:b/>
          <w:bCs/>
          <w:sz w:val="24"/>
          <w:szCs w:val="24"/>
        </w:rPr>
        <w:t xml:space="preserve">ales (NRW) </w:t>
      </w:r>
      <w:r w:rsidR="00772C74" w:rsidRPr="003F2B7E">
        <w:rPr>
          <w:rFonts w:ascii="Calibri" w:hAnsi="Calibri" w:cs="Calibri"/>
          <w:b/>
          <w:bCs/>
          <w:sz w:val="24"/>
          <w:szCs w:val="24"/>
        </w:rPr>
        <w:t>Update</w:t>
      </w:r>
    </w:p>
    <w:p w14:paraId="5EE8FE96" w14:textId="013579F9" w:rsidR="003F2B7E" w:rsidRPr="003F2B7E" w:rsidRDefault="00203438" w:rsidP="001F2CD4">
      <w:pPr>
        <w:jc w:val="both"/>
        <w:rPr>
          <w:rFonts w:ascii="Calibri" w:hAnsi="Calibri" w:cs="Calibri"/>
          <w:sz w:val="24"/>
          <w:szCs w:val="24"/>
        </w:rPr>
      </w:pPr>
      <w:r>
        <w:rPr>
          <w:rFonts w:ascii="Calibri" w:hAnsi="Calibri" w:cs="Calibri"/>
          <w:sz w:val="24"/>
          <w:szCs w:val="24"/>
        </w:rPr>
        <w:t>NRW provided an update on the d</w:t>
      </w:r>
      <w:r w:rsidR="003F2B7E" w:rsidRPr="003F2B7E">
        <w:rPr>
          <w:rFonts w:ascii="Calibri" w:hAnsi="Calibri" w:cs="Calibri"/>
          <w:sz w:val="24"/>
          <w:szCs w:val="24"/>
        </w:rPr>
        <w:t>etailed investigative works</w:t>
      </w:r>
      <w:r>
        <w:rPr>
          <w:rFonts w:ascii="Calibri" w:hAnsi="Calibri" w:cs="Calibri"/>
          <w:sz w:val="24"/>
          <w:szCs w:val="24"/>
        </w:rPr>
        <w:t xml:space="preserve"> undertaken to date.</w:t>
      </w:r>
    </w:p>
    <w:p w14:paraId="0565B3B7" w14:textId="1FDFD1C9" w:rsidR="003F2B7E" w:rsidRDefault="003F2B7E" w:rsidP="001F2CD4">
      <w:pPr>
        <w:jc w:val="both"/>
        <w:rPr>
          <w:rFonts w:ascii="Calibri" w:hAnsi="Calibri" w:cs="Calibri"/>
          <w:b/>
          <w:bCs/>
          <w:sz w:val="24"/>
          <w:szCs w:val="24"/>
        </w:rPr>
      </w:pPr>
      <w:r>
        <w:rPr>
          <w:rFonts w:ascii="Calibri" w:hAnsi="Calibri" w:cs="Calibri"/>
          <w:b/>
          <w:bCs/>
          <w:sz w:val="24"/>
          <w:szCs w:val="24"/>
        </w:rPr>
        <w:t>Phase 1</w:t>
      </w:r>
    </w:p>
    <w:p w14:paraId="3F02340B" w14:textId="7F21F395" w:rsidR="003F2B7E" w:rsidRDefault="00203438" w:rsidP="00203438">
      <w:pPr>
        <w:jc w:val="both"/>
        <w:rPr>
          <w:rFonts w:ascii="Calibri" w:hAnsi="Calibri" w:cs="Calibri"/>
          <w:sz w:val="24"/>
          <w:szCs w:val="24"/>
        </w:rPr>
      </w:pPr>
      <w:r>
        <w:rPr>
          <w:rFonts w:ascii="Calibri" w:hAnsi="Calibri" w:cs="Calibri"/>
          <w:sz w:val="24"/>
          <w:szCs w:val="24"/>
        </w:rPr>
        <w:t xml:space="preserve">Good progress has been made to date. The section from the Bridge Inn down to the Sandycroft out pour has been completed. Excavators have gone into the culverts and debris has been disposed off-site. </w:t>
      </w:r>
    </w:p>
    <w:p w14:paraId="5EC9DE0A" w14:textId="051FCED9" w:rsidR="00203438" w:rsidRDefault="00203438" w:rsidP="00203438">
      <w:pPr>
        <w:jc w:val="both"/>
        <w:rPr>
          <w:rFonts w:ascii="Calibri" w:hAnsi="Calibri" w:cs="Calibri"/>
          <w:sz w:val="24"/>
          <w:szCs w:val="24"/>
        </w:rPr>
      </w:pPr>
      <w:r>
        <w:rPr>
          <w:rFonts w:ascii="Calibri" w:hAnsi="Calibri" w:cs="Calibri"/>
          <w:sz w:val="24"/>
          <w:szCs w:val="24"/>
        </w:rPr>
        <w:t>From the Bridge Inn to Wood Street the chambers have brick arches before moving into sections of more modern concrete. Lots of silt and debris has been in the culverts during the investigative works carried out to date.</w:t>
      </w:r>
    </w:p>
    <w:p w14:paraId="2BBC2AEB" w14:textId="64C40B71" w:rsidR="00203438" w:rsidRDefault="00203438" w:rsidP="00203438">
      <w:pPr>
        <w:jc w:val="both"/>
        <w:rPr>
          <w:rFonts w:ascii="Calibri" w:hAnsi="Calibri" w:cs="Calibri"/>
          <w:sz w:val="24"/>
          <w:szCs w:val="24"/>
        </w:rPr>
      </w:pPr>
      <w:r>
        <w:rPr>
          <w:rFonts w:ascii="Calibri" w:hAnsi="Calibri" w:cs="Calibri"/>
          <w:sz w:val="24"/>
          <w:szCs w:val="24"/>
        </w:rPr>
        <w:t xml:space="preserve">There is a divergence in the system along Chester Road. The chamber doglegs from number 30 to 31 and then clears. </w:t>
      </w:r>
    </w:p>
    <w:p w14:paraId="33F8B100" w14:textId="0156EF91" w:rsidR="00203438" w:rsidRDefault="00203438" w:rsidP="00203438">
      <w:pPr>
        <w:jc w:val="both"/>
        <w:rPr>
          <w:rFonts w:ascii="Calibri" w:hAnsi="Calibri" w:cs="Calibri"/>
          <w:sz w:val="24"/>
          <w:szCs w:val="24"/>
        </w:rPr>
      </w:pPr>
      <w:r>
        <w:rPr>
          <w:rFonts w:ascii="Calibri" w:hAnsi="Calibri" w:cs="Calibri"/>
          <w:sz w:val="24"/>
          <w:szCs w:val="24"/>
        </w:rPr>
        <w:t xml:space="preserve">One main structural defect has been found to date.  </w:t>
      </w:r>
    </w:p>
    <w:p w14:paraId="7D553AF5" w14:textId="6511ED15" w:rsidR="003F2B7E" w:rsidRDefault="003F2B7E" w:rsidP="001F2CD4">
      <w:pPr>
        <w:jc w:val="both"/>
        <w:rPr>
          <w:rFonts w:ascii="Calibri" w:hAnsi="Calibri" w:cs="Calibri"/>
          <w:b/>
          <w:bCs/>
          <w:sz w:val="24"/>
          <w:szCs w:val="24"/>
        </w:rPr>
      </w:pPr>
      <w:r>
        <w:rPr>
          <w:rFonts w:ascii="Calibri" w:hAnsi="Calibri" w:cs="Calibri"/>
          <w:b/>
          <w:bCs/>
          <w:sz w:val="24"/>
          <w:szCs w:val="24"/>
        </w:rPr>
        <w:t xml:space="preserve">Phase 2 </w:t>
      </w:r>
    </w:p>
    <w:p w14:paraId="5D68922C" w14:textId="16F4C1E9" w:rsidR="00203438" w:rsidRDefault="00203438" w:rsidP="001F2CD4">
      <w:pPr>
        <w:jc w:val="both"/>
        <w:rPr>
          <w:rFonts w:ascii="Calibri" w:hAnsi="Calibri" w:cs="Calibri"/>
          <w:sz w:val="24"/>
          <w:szCs w:val="24"/>
        </w:rPr>
      </w:pPr>
      <w:r>
        <w:rPr>
          <w:rFonts w:ascii="Calibri" w:hAnsi="Calibri" w:cs="Calibri"/>
          <w:sz w:val="24"/>
          <w:szCs w:val="24"/>
        </w:rPr>
        <w:t>The next stage will involve c</w:t>
      </w:r>
      <w:r w:rsidR="003F2B7E" w:rsidRPr="003F2B7E">
        <w:rPr>
          <w:rFonts w:ascii="Calibri" w:hAnsi="Calibri" w:cs="Calibri"/>
          <w:sz w:val="24"/>
          <w:szCs w:val="24"/>
        </w:rPr>
        <w:t xml:space="preserve">leaning of </w:t>
      </w:r>
      <w:r>
        <w:rPr>
          <w:rFonts w:ascii="Calibri" w:hAnsi="Calibri" w:cs="Calibri"/>
          <w:sz w:val="24"/>
          <w:szCs w:val="24"/>
        </w:rPr>
        <w:t>the P</w:t>
      </w:r>
      <w:r w:rsidR="003F2B7E" w:rsidRPr="003F2B7E">
        <w:rPr>
          <w:rFonts w:ascii="Calibri" w:hAnsi="Calibri" w:cs="Calibri"/>
          <w:sz w:val="24"/>
          <w:szCs w:val="24"/>
        </w:rPr>
        <w:t>hoenix culvert</w:t>
      </w:r>
      <w:r>
        <w:rPr>
          <w:rFonts w:ascii="Calibri" w:hAnsi="Calibri" w:cs="Calibri"/>
          <w:sz w:val="24"/>
          <w:szCs w:val="24"/>
        </w:rPr>
        <w:t>. All manholes have been l</w:t>
      </w:r>
      <w:r w:rsidR="003F2B7E">
        <w:rPr>
          <w:rFonts w:ascii="Calibri" w:hAnsi="Calibri" w:cs="Calibri"/>
          <w:sz w:val="24"/>
          <w:szCs w:val="24"/>
        </w:rPr>
        <w:t xml:space="preserve">ocated </w:t>
      </w:r>
      <w:r>
        <w:rPr>
          <w:rFonts w:ascii="Calibri" w:hAnsi="Calibri" w:cs="Calibri"/>
          <w:sz w:val="24"/>
          <w:szCs w:val="24"/>
        </w:rPr>
        <w:t>from the Glendale Avenue</w:t>
      </w:r>
      <w:r w:rsidR="003F2B7E">
        <w:rPr>
          <w:rFonts w:ascii="Calibri" w:hAnsi="Calibri" w:cs="Calibri"/>
          <w:sz w:val="24"/>
          <w:szCs w:val="24"/>
        </w:rPr>
        <w:t xml:space="preserve"> to </w:t>
      </w:r>
      <w:r>
        <w:rPr>
          <w:rFonts w:ascii="Calibri" w:hAnsi="Calibri" w:cs="Calibri"/>
          <w:sz w:val="24"/>
          <w:szCs w:val="24"/>
        </w:rPr>
        <w:t>the B</w:t>
      </w:r>
      <w:r w:rsidR="003F2B7E">
        <w:rPr>
          <w:rFonts w:ascii="Calibri" w:hAnsi="Calibri" w:cs="Calibri"/>
          <w:sz w:val="24"/>
          <w:szCs w:val="24"/>
        </w:rPr>
        <w:t xml:space="preserve">ridge </w:t>
      </w:r>
      <w:r>
        <w:rPr>
          <w:rFonts w:ascii="Calibri" w:hAnsi="Calibri" w:cs="Calibri"/>
          <w:sz w:val="24"/>
          <w:szCs w:val="24"/>
        </w:rPr>
        <w:t>I</w:t>
      </w:r>
      <w:r w:rsidR="003F2B7E">
        <w:rPr>
          <w:rFonts w:ascii="Calibri" w:hAnsi="Calibri" w:cs="Calibri"/>
          <w:sz w:val="24"/>
          <w:szCs w:val="24"/>
        </w:rPr>
        <w:t>nn</w:t>
      </w:r>
      <w:r>
        <w:rPr>
          <w:rFonts w:ascii="Calibri" w:hAnsi="Calibri" w:cs="Calibri"/>
          <w:sz w:val="24"/>
          <w:szCs w:val="24"/>
        </w:rPr>
        <w:t xml:space="preserve">; some are </w:t>
      </w:r>
      <w:r w:rsidR="003F2B7E">
        <w:rPr>
          <w:rFonts w:ascii="Calibri" w:hAnsi="Calibri" w:cs="Calibri"/>
          <w:sz w:val="24"/>
          <w:szCs w:val="24"/>
        </w:rPr>
        <w:t>accessible man entry</w:t>
      </w:r>
      <w:r>
        <w:rPr>
          <w:rFonts w:ascii="Calibri" w:hAnsi="Calibri" w:cs="Calibri"/>
          <w:sz w:val="24"/>
          <w:szCs w:val="24"/>
        </w:rPr>
        <w:t xml:space="preserve"> and others are not. </w:t>
      </w:r>
    </w:p>
    <w:p w14:paraId="35E58381" w14:textId="26F19D09" w:rsidR="003F2B7E" w:rsidRDefault="00203438" w:rsidP="001F2CD4">
      <w:pPr>
        <w:jc w:val="both"/>
        <w:rPr>
          <w:rFonts w:ascii="Calibri" w:hAnsi="Calibri" w:cs="Calibri"/>
          <w:sz w:val="24"/>
          <w:szCs w:val="24"/>
        </w:rPr>
      </w:pPr>
      <w:r>
        <w:rPr>
          <w:rFonts w:ascii="Calibri" w:hAnsi="Calibri" w:cs="Calibri"/>
          <w:sz w:val="24"/>
          <w:szCs w:val="24"/>
        </w:rPr>
        <w:t xml:space="preserve">The works will continue from </w:t>
      </w:r>
      <w:r w:rsidR="003F2B7E">
        <w:rPr>
          <w:rFonts w:ascii="Calibri" w:hAnsi="Calibri" w:cs="Calibri"/>
          <w:sz w:val="24"/>
          <w:szCs w:val="24"/>
        </w:rPr>
        <w:t xml:space="preserve">Gallaghers </w:t>
      </w:r>
      <w:r>
        <w:rPr>
          <w:rFonts w:ascii="Calibri" w:hAnsi="Calibri" w:cs="Calibri"/>
          <w:sz w:val="24"/>
          <w:szCs w:val="24"/>
        </w:rPr>
        <w:t xml:space="preserve">car garage towards </w:t>
      </w:r>
      <w:r w:rsidR="003F2B7E">
        <w:rPr>
          <w:rFonts w:ascii="Calibri" w:hAnsi="Calibri" w:cs="Calibri"/>
          <w:sz w:val="24"/>
          <w:szCs w:val="24"/>
        </w:rPr>
        <w:t xml:space="preserve">Glendale </w:t>
      </w:r>
      <w:r>
        <w:rPr>
          <w:rFonts w:ascii="Calibri" w:hAnsi="Calibri" w:cs="Calibri"/>
          <w:sz w:val="24"/>
          <w:szCs w:val="24"/>
        </w:rPr>
        <w:t>A</w:t>
      </w:r>
      <w:r w:rsidR="003F2B7E">
        <w:rPr>
          <w:rFonts w:ascii="Calibri" w:hAnsi="Calibri" w:cs="Calibri"/>
          <w:sz w:val="24"/>
          <w:szCs w:val="24"/>
        </w:rPr>
        <w:t>ve</w:t>
      </w:r>
      <w:r>
        <w:rPr>
          <w:rFonts w:ascii="Calibri" w:hAnsi="Calibri" w:cs="Calibri"/>
          <w:sz w:val="24"/>
          <w:szCs w:val="24"/>
        </w:rPr>
        <w:t xml:space="preserve">nue. </w:t>
      </w:r>
    </w:p>
    <w:p w14:paraId="78CDFB7E" w14:textId="03B37E30" w:rsidR="003F2B7E" w:rsidRDefault="00203438" w:rsidP="001F2CD4">
      <w:pPr>
        <w:jc w:val="both"/>
        <w:rPr>
          <w:rFonts w:ascii="Calibri" w:hAnsi="Calibri" w:cs="Calibri"/>
          <w:sz w:val="24"/>
          <w:szCs w:val="24"/>
        </w:rPr>
      </w:pPr>
      <w:r>
        <w:rPr>
          <w:rFonts w:ascii="Calibri" w:hAnsi="Calibri" w:cs="Calibri"/>
          <w:sz w:val="24"/>
          <w:szCs w:val="24"/>
        </w:rPr>
        <w:t>A d</w:t>
      </w:r>
      <w:r w:rsidR="003F2B7E">
        <w:rPr>
          <w:rFonts w:ascii="Calibri" w:hAnsi="Calibri" w:cs="Calibri"/>
          <w:sz w:val="24"/>
          <w:szCs w:val="24"/>
        </w:rPr>
        <w:t>amaged structural defect</w:t>
      </w:r>
      <w:r>
        <w:rPr>
          <w:rFonts w:ascii="Calibri" w:hAnsi="Calibri" w:cs="Calibri"/>
          <w:sz w:val="24"/>
          <w:szCs w:val="24"/>
        </w:rPr>
        <w:t xml:space="preserve"> has been located</w:t>
      </w:r>
      <w:r w:rsidR="003F2B7E">
        <w:rPr>
          <w:rFonts w:ascii="Calibri" w:hAnsi="Calibri" w:cs="Calibri"/>
          <w:sz w:val="24"/>
          <w:szCs w:val="24"/>
        </w:rPr>
        <w:t xml:space="preserve"> between the </w:t>
      </w:r>
      <w:r>
        <w:rPr>
          <w:rFonts w:ascii="Calibri" w:hAnsi="Calibri" w:cs="Calibri"/>
          <w:sz w:val="24"/>
          <w:szCs w:val="24"/>
        </w:rPr>
        <w:t>B</w:t>
      </w:r>
      <w:r w:rsidR="003F2B7E">
        <w:rPr>
          <w:rFonts w:ascii="Calibri" w:hAnsi="Calibri" w:cs="Calibri"/>
          <w:sz w:val="24"/>
          <w:szCs w:val="24"/>
        </w:rPr>
        <w:t xml:space="preserve">ridge </w:t>
      </w:r>
      <w:r>
        <w:rPr>
          <w:rFonts w:ascii="Calibri" w:hAnsi="Calibri" w:cs="Calibri"/>
          <w:sz w:val="24"/>
          <w:szCs w:val="24"/>
        </w:rPr>
        <w:t>I</w:t>
      </w:r>
      <w:r w:rsidR="003F2B7E">
        <w:rPr>
          <w:rFonts w:ascii="Calibri" w:hAnsi="Calibri" w:cs="Calibri"/>
          <w:sz w:val="24"/>
          <w:szCs w:val="24"/>
        </w:rPr>
        <w:t xml:space="preserve">nn and Philip </w:t>
      </w:r>
      <w:r>
        <w:rPr>
          <w:rFonts w:ascii="Calibri" w:hAnsi="Calibri" w:cs="Calibri"/>
          <w:sz w:val="24"/>
          <w:szCs w:val="24"/>
        </w:rPr>
        <w:t>S</w:t>
      </w:r>
      <w:r w:rsidR="003F2B7E">
        <w:rPr>
          <w:rFonts w:ascii="Calibri" w:hAnsi="Calibri" w:cs="Calibri"/>
          <w:sz w:val="24"/>
          <w:szCs w:val="24"/>
        </w:rPr>
        <w:t>treet</w:t>
      </w:r>
      <w:r>
        <w:rPr>
          <w:rFonts w:ascii="Calibri" w:hAnsi="Calibri" w:cs="Calibri"/>
          <w:sz w:val="24"/>
          <w:szCs w:val="24"/>
        </w:rPr>
        <w:t>,</w:t>
      </w:r>
      <w:r w:rsidR="003F2B7E">
        <w:rPr>
          <w:rFonts w:ascii="Calibri" w:hAnsi="Calibri" w:cs="Calibri"/>
          <w:sz w:val="24"/>
          <w:szCs w:val="24"/>
        </w:rPr>
        <w:t xml:space="preserve"> likely caused by </w:t>
      </w:r>
      <w:r w:rsidR="00D203A6">
        <w:rPr>
          <w:rFonts w:ascii="Calibri" w:hAnsi="Calibri" w:cs="Calibri"/>
          <w:sz w:val="24"/>
          <w:szCs w:val="24"/>
        </w:rPr>
        <w:t xml:space="preserve">the </w:t>
      </w:r>
      <w:r w:rsidR="003F2B7E">
        <w:rPr>
          <w:rFonts w:ascii="Calibri" w:hAnsi="Calibri" w:cs="Calibri"/>
          <w:sz w:val="24"/>
          <w:szCs w:val="24"/>
        </w:rPr>
        <w:t xml:space="preserve">amount of traffic on the road above. </w:t>
      </w:r>
      <w:r w:rsidR="00D203A6">
        <w:rPr>
          <w:rFonts w:ascii="Calibri" w:hAnsi="Calibri" w:cs="Calibri"/>
          <w:sz w:val="24"/>
          <w:szCs w:val="24"/>
        </w:rPr>
        <w:t xml:space="preserve">A </w:t>
      </w:r>
      <w:r w:rsidR="003F2B7E">
        <w:rPr>
          <w:rFonts w:ascii="Calibri" w:hAnsi="Calibri" w:cs="Calibri"/>
          <w:sz w:val="24"/>
          <w:szCs w:val="24"/>
        </w:rPr>
        <w:t xml:space="preserve">comprehensive survey and </w:t>
      </w:r>
      <w:r w:rsidR="00D203A6">
        <w:rPr>
          <w:rFonts w:ascii="Calibri" w:hAnsi="Calibri" w:cs="Calibri"/>
          <w:sz w:val="24"/>
          <w:szCs w:val="24"/>
        </w:rPr>
        <w:t>d</w:t>
      </w:r>
      <w:r w:rsidR="003F2B7E">
        <w:rPr>
          <w:rFonts w:ascii="Calibri" w:hAnsi="Calibri" w:cs="Calibri"/>
          <w:sz w:val="24"/>
          <w:szCs w:val="24"/>
        </w:rPr>
        <w:t xml:space="preserve">esign </w:t>
      </w:r>
      <w:r w:rsidR="00D203A6">
        <w:rPr>
          <w:rFonts w:ascii="Calibri" w:hAnsi="Calibri" w:cs="Calibri"/>
          <w:sz w:val="24"/>
          <w:szCs w:val="24"/>
        </w:rPr>
        <w:t>will need to be d</w:t>
      </w:r>
      <w:r w:rsidR="003F2B7E">
        <w:rPr>
          <w:rFonts w:ascii="Calibri" w:hAnsi="Calibri" w:cs="Calibri"/>
          <w:sz w:val="24"/>
          <w:szCs w:val="24"/>
        </w:rPr>
        <w:t xml:space="preserve">rawn up. </w:t>
      </w:r>
      <w:r w:rsidR="00D203A6">
        <w:rPr>
          <w:rFonts w:ascii="Calibri" w:hAnsi="Calibri" w:cs="Calibri"/>
          <w:sz w:val="24"/>
          <w:szCs w:val="24"/>
        </w:rPr>
        <w:t>It is anticipated that there will be sufficient funding to addres</w:t>
      </w:r>
      <w:r w:rsidR="003F2B7E">
        <w:rPr>
          <w:rFonts w:ascii="Calibri" w:hAnsi="Calibri" w:cs="Calibri"/>
          <w:sz w:val="24"/>
          <w:szCs w:val="24"/>
        </w:rPr>
        <w:t>s this</w:t>
      </w:r>
      <w:r w:rsidR="00D203A6">
        <w:rPr>
          <w:rFonts w:ascii="Calibri" w:hAnsi="Calibri" w:cs="Calibri"/>
          <w:sz w:val="24"/>
          <w:szCs w:val="24"/>
        </w:rPr>
        <w:t xml:space="preserve">. </w:t>
      </w:r>
      <w:r w:rsidR="003F2B7E">
        <w:rPr>
          <w:rFonts w:ascii="Calibri" w:hAnsi="Calibri" w:cs="Calibri"/>
          <w:sz w:val="24"/>
          <w:szCs w:val="24"/>
        </w:rPr>
        <w:t xml:space="preserve"> </w:t>
      </w:r>
    </w:p>
    <w:p w14:paraId="64E17D28" w14:textId="76BEFD62" w:rsidR="003F2B7E" w:rsidRDefault="002C476F" w:rsidP="001F2CD4">
      <w:pPr>
        <w:jc w:val="both"/>
        <w:rPr>
          <w:rFonts w:ascii="Calibri" w:hAnsi="Calibri" w:cs="Calibri"/>
          <w:sz w:val="24"/>
          <w:szCs w:val="24"/>
        </w:rPr>
      </w:pPr>
      <w:r>
        <w:rPr>
          <w:rFonts w:ascii="Calibri" w:hAnsi="Calibri" w:cs="Calibri"/>
          <w:sz w:val="24"/>
          <w:szCs w:val="24"/>
        </w:rPr>
        <w:lastRenderedPageBreak/>
        <w:t>The area f</w:t>
      </w:r>
      <w:r w:rsidR="003F2B7E">
        <w:rPr>
          <w:rFonts w:ascii="Calibri" w:hAnsi="Calibri" w:cs="Calibri"/>
          <w:sz w:val="24"/>
          <w:szCs w:val="24"/>
        </w:rPr>
        <w:t xml:space="preserve">rom </w:t>
      </w:r>
      <w:r w:rsidR="003E7437">
        <w:rPr>
          <w:rFonts w:ascii="Calibri" w:hAnsi="Calibri" w:cs="Calibri"/>
          <w:sz w:val="24"/>
          <w:szCs w:val="24"/>
        </w:rPr>
        <w:t>L</w:t>
      </w:r>
      <w:r w:rsidR="003F2B7E">
        <w:rPr>
          <w:rFonts w:ascii="Calibri" w:hAnsi="Calibri" w:cs="Calibri"/>
          <w:sz w:val="24"/>
          <w:szCs w:val="24"/>
        </w:rPr>
        <w:t>e</w:t>
      </w:r>
      <w:r>
        <w:rPr>
          <w:rFonts w:ascii="Calibri" w:hAnsi="Calibri" w:cs="Calibri"/>
          <w:sz w:val="24"/>
          <w:szCs w:val="24"/>
        </w:rPr>
        <w:t>a</w:t>
      </w:r>
      <w:r w:rsidR="003F2B7E">
        <w:rPr>
          <w:rFonts w:ascii="Calibri" w:hAnsi="Calibri" w:cs="Calibri"/>
          <w:sz w:val="24"/>
          <w:szCs w:val="24"/>
        </w:rPr>
        <w:t xml:space="preserve">ches </w:t>
      </w:r>
      <w:r w:rsidR="003E7437">
        <w:rPr>
          <w:rFonts w:ascii="Calibri" w:hAnsi="Calibri" w:cs="Calibri"/>
          <w:sz w:val="24"/>
          <w:szCs w:val="24"/>
        </w:rPr>
        <w:t>L</w:t>
      </w:r>
      <w:r w:rsidR="003F2B7E">
        <w:rPr>
          <w:rFonts w:ascii="Calibri" w:hAnsi="Calibri" w:cs="Calibri"/>
          <w:sz w:val="24"/>
          <w:szCs w:val="24"/>
        </w:rPr>
        <w:t>ane to the white house opp</w:t>
      </w:r>
      <w:r>
        <w:rPr>
          <w:rFonts w:ascii="Calibri" w:hAnsi="Calibri" w:cs="Calibri"/>
          <w:sz w:val="24"/>
          <w:szCs w:val="24"/>
        </w:rPr>
        <w:t xml:space="preserve">osite the </w:t>
      </w:r>
      <w:r w:rsidR="003F2B7E">
        <w:rPr>
          <w:rFonts w:ascii="Calibri" w:hAnsi="Calibri" w:cs="Calibri"/>
          <w:sz w:val="24"/>
          <w:szCs w:val="24"/>
        </w:rPr>
        <w:t xml:space="preserve">chicken factory is </w:t>
      </w:r>
      <w:r>
        <w:rPr>
          <w:rFonts w:ascii="Calibri" w:hAnsi="Calibri" w:cs="Calibri"/>
          <w:sz w:val="24"/>
          <w:szCs w:val="24"/>
        </w:rPr>
        <w:t xml:space="preserve">classed as </w:t>
      </w:r>
      <w:r w:rsidR="003F2B7E">
        <w:rPr>
          <w:rFonts w:ascii="Calibri" w:hAnsi="Calibri" w:cs="Calibri"/>
          <w:sz w:val="24"/>
          <w:szCs w:val="24"/>
        </w:rPr>
        <w:t>ordinary watercourse</w:t>
      </w:r>
      <w:r>
        <w:rPr>
          <w:rFonts w:ascii="Calibri" w:hAnsi="Calibri" w:cs="Calibri"/>
          <w:sz w:val="24"/>
          <w:szCs w:val="24"/>
        </w:rPr>
        <w:t xml:space="preserve"> and this is Flintshire Couty Council’s </w:t>
      </w:r>
      <w:r w:rsidR="003F2B7E">
        <w:rPr>
          <w:rFonts w:ascii="Calibri" w:hAnsi="Calibri" w:cs="Calibri"/>
          <w:sz w:val="24"/>
          <w:szCs w:val="24"/>
        </w:rPr>
        <w:t>responsibility</w:t>
      </w:r>
      <w:r>
        <w:rPr>
          <w:rFonts w:ascii="Calibri" w:hAnsi="Calibri" w:cs="Calibri"/>
          <w:sz w:val="24"/>
          <w:szCs w:val="24"/>
        </w:rPr>
        <w:t xml:space="preserve">. However, </w:t>
      </w:r>
      <w:r w:rsidR="003F2B7E">
        <w:rPr>
          <w:rFonts w:ascii="Calibri" w:hAnsi="Calibri" w:cs="Calibri"/>
          <w:sz w:val="24"/>
          <w:szCs w:val="24"/>
        </w:rPr>
        <w:t xml:space="preserve">there is a partnership agreement </w:t>
      </w:r>
      <w:r>
        <w:rPr>
          <w:rFonts w:ascii="Calibri" w:hAnsi="Calibri" w:cs="Calibri"/>
          <w:sz w:val="24"/>
          <w:szCs w:val="24"/>
        </w:rPr>
        <w:t>in place</w:t>
      </w:r>
      <w:r w:rsidR="00D22348">
        <w:rPr>
          <w:rFonts w:ascii="Calibri" w:hAnsi="Calibri" w:cs="Calibri"/>
          <w:sz w:val="24"/>
          <w:szCs w:val="24"/>
        </w:rPr>
        <w:t xml:space="preserve"> between FCC and</w:t>
      </w:r>
      <w:r>
        <w:rPr>
          <w:rFonts w:ascii="Calibri" w:hAnsi="Calibri" w:cs="Calibri"/>
          <w:sz w:val="24"/>
          <w:szCs w:val="24"/>
        </w:rPr>
        <w:t xml:space="preserve"> </w:t>
      </w:r>
      <w:r w:rsidR="003F2B7E">
        <w:rPr>
          <w:rFonts w:ascii="Calibri" w:hAnsi="Calibri" w:cs="Calibri"/>
          <w:sz w:val="24"/>
          <w:szCs w:val="24"/>
        </w:rPr>
        <w:t>NRW</w:t>
      </w:r>
      <w:r w:rsidR="00D22348">
        <w:rPr>
          <w:rFonts w:ascii="Calibri" w:hAnsi="Calibri" w:cs="Calibri"/>
          <w:sz w:val="24"/>
          <w:szCs w:val="24"/>
        </w:rPr>
        <w:t xml:space="preserve">. </w:t>
      </w:r>
      <w:r>
        <w:rPr>
          <w:rFonts w:ascii="Calibri" w:hAnsi="Calibri" w:cs="Calibri"/>
          <w:sz w:val="24"/>
          <w:szCs w:val="24"/>
        </w:rPr>
        <w:t xml:space="preserve"> NRW will be </w:t>
      </w:r>
      <w:r w:rsidR="003F2B7E">
        <w:rPr>
          <w:rFonts w:ascii="Calibri" w:hAnsi="Calibri" w:cs="Calibri"/>
          <w:sz w:val="24"/>
          <w:szCs w:val="24"/>
        </w:rPr>
        <w:t>jet</w:t>
      </w:r>
      <w:r>
        <w:rPr>
          <w:rFonts w:ascii="Calibri" w:hAnsi="Calibri" w:cs="Calibri"/>
          <w:sz w:val="24"/>
          <w:szCs w:val="24"/>
        </w:rPr>
        <w:t>ting</w:t>
      </w:r>
      <w:r w:rsidR="003F2B7E">
        <w:rPr>
          <w:rFonts w:ascii="Calibri" w:hAnsi="Calibri" w:cs="Calibri"/>
          <w:sz w:val="24"/>
          <w:szCs w:val="24"/>
        </w:rPr>
        <w:t xml:space="preserve"> and clear</w:t>
      </w:r>
      <w:r>
        <w:rPr>
          <w:rFonts w:ascii="Calibri" w:hAnsi="Calibri" w:cs="Calibri"/>
          <w:sz w:val="24"/>
          <w:szCs w:val="24"/>
        </w:rPr>
        <w:t xml:space="preserve">ing the </w:t>
      </w:r>
      <w:r w:rsidR="003F2B7E">
        <w:rPr>
          <w:rFonts w:ascii="Calibri" w:hAnsi="Calibri" w:cs="Calibri"/>
          <w:sz w:val="24"/>
          <w:szCs w:val="24"/>
        </w:rPr>
        <w:t>pipe out to explore that section</w:t>
      </w:r>
      <w:r>
        <w:rPr>
          <w:rFonts w:ascii="Calibri" w:hAnsi="Calibri" w:cs="Calibri"/>
          <w:sz w:val="24"/>
          <w:szCs w:val="24"/>
        </w:rPr>
        <w:t xml:space="preserve">. </w:t>
      </w:r>
    </w:p>
    <w:p w14:paraId="0F387089" w14:textId="2236CAFB" w:rsidR="003F2B7E" w:rsidRDefault="002C476F" w:rsidP="001F2CD4">
      <w:pPr>
        <w:jc w:val="both"/>
        <w:rPr>
          <w:rFonts w:ascii="Calibri" w:hAnsi="Calibri" w:cs="Calibri"/>
          <w:sz w:val="24"/>
          <w:szCs w:val="24"/>
        </w:rPr>
      </w:pPr>
      <w:r>
        <w:rPr>
          <w:rFonts w:ascii="Calibri" w:hAnsi="Calibri" w:cs="Calibri"/>
          <w:sz w:val="24"/>
          <w:szCs w:val="24"/>
        </w:rPr>
        <w:t xml:space="preserve">The </w:t>
      </w:r>
      <w:r w:rsidR="003F2B7E">
        <w:rPr>
          <w:rFonts w:ascii="Calibri" w:hAnsi="Calibri" w:cs="Calibri"/>
          <w:sz w:val="24"/>
          <w:szCs w:val="24"/>
        </w:rPr>
        <w:t xml:space="preserve">first chamber in </w:t>
      </w:r>
      <w:r>
        <w:rPr>
          <w:rFonts w:ascii="Calibri" w:hAnsi="Calibri" w:cs="Calibri"/>
          <w:sz w:val="24"/>
          <w:szCs w:val="24"/>
        </w:rPr>
        <w:t>the R</w:t>
      </w:r>
      <w:r w:rsidR="003F2B7E">
        <w:rPr>
          <w:rFonts w:ascii="Calibri" w:hAnsi="Calibri" w:cs="Calibri"/>
          <w:sz w:val="24"/>
          <w:szCs w:val="24"/>
        </w:rPr>
        <w:t xml:space="preserve">ectors culvert </w:t>
      </w:r>
      <w:r w:rsidR="00911B4F">
        <w:rPr>
          <w:rFonts w:ascii="Calibri" w:hAnsi="Calibri" w:cs="Calibri"/>
          <w:sz w:val="24"/>
          <w:szCs w:val="24"/>
        </w:rPr>
        <w:t>is in</w:t>
      </w:r>
      <w:r>
        <w:rPr>
          <w:rFonts w:ascii="Calibri" w:hAnsi="Calibri" w:cs="Calibri"/>
          <w:sz w:val="24"/>
          <w:szCs w:val="24"/>
        </w:rPr>
        <w:t xml:space="preserve"> Budgens car park. Th</w:t>
      </w:r>
      <w:r w:rsidR="003F2B7E">
        <w:rPr>
          <w:rFonts w:ascii="Calibri" w:hAnsi="Calibri" w:cs="Calibri"/>
          <w:sz w:val="24"/>
          <w:szCs w:val="24"/>
        </w:rPr>
        <w:t>is will be checked</w:t>
      </w:r>
      <w:r>
        <w:rPr>
          <w:rFonts w:ascii="Calibri" w:hAnsi="Calibri" w:cs="Calibri"/>
          <w:sz w:val="24"/>
          <w:szCs w:val="24"/>
        </w:rPr>
        <w:t xml:space="preserve"> using</w:t>
      </w:r>
      <w:r w:rsidR="003F2B7E">
        <w:rPr>
          <w:rFonts w:ascii="Calibri" w:hAnsi="Calibri" w:cs="Calibri"/>
          <w:sz w:val="24"/>
          <w:szCs w:val="24"/>
        </w:rPr>
        <w:t xml:space="preserve"> </w:t>
      </w:r>
      <w:r>
        <w:rPr>
          <w:rFonts w:ascii="Calibri" w:hAnsi="Calibri" w:cs="Calibri"/>
          <w:sz w:val="24"/>
          <w:szCs w:val="24"/>
        </w:rPr>
        <w:t>CCTV</w:t>
      </w:r>
      <w:r w:rsidR="003F2B7E">
        <w:rPr>
          <w:rFonts w:ascii="Calibri" w:hAnsi="Calibri" w:cs="Calibri"/>
          <w:sz w:val="24"/>
          <w:szCs w:val="24"/>
        </w:rPr>
        <w:t xml:space="preserve">. </w:t>
      </w:r>
      <w:r>
        <w:rPr>
          <w:rFonts w:ascii="Calibri" w:hAnsi="Calibri" w:cs="Calibri"/>
          <w:sz w:val="24"/>
          <w:szCs w:val="24"/>
        </w:rPr>
        <w:t>N</w:t>
      </w:r>
      <w:r w:rsidR="003F2B7E">
        <w:rPr>
          <w:rFonts w:ascii="Calibri" w:hAnsi="Calibri" w:cs="Calibri"/>
          <w:sz w:val="24"/>
          <w:szCs w:val="24"/>
        </w:rPr>
        <w:t>o</w:t>
      </w:r>
      <w:r>
        <w:rPr>
          <w:rFonts w:ascii="Calibri" w:hAnsi="Calibri" w:cs="Calibri"/>
          <w:sz w:val="24"/>
          <w:szCs w:val="24"/>
        </w:rPr>
        <w:t xml:space="preserve"> issues are </w:t>
      </w:r>
      <w:r w:rsidR="003F2B7E">
        <w:rPr>
          <w:rFonts w:ascii="Calibri" w:hAnsi="Calibri" w:cs="Calibri"/>
          <w:sz w:val="24"/>
          <w:szCs w:val="24"/>
        </w:rPr>
        <w:t>anticipat</w:t>
      </w:r>
      <w:r>
        <w:rPr>
          <w:rFonts w:ascii="Calibri" w:hAnsi="Calibri" w:cs="Calibri"/>
          <w:sz w:val="24"/>
          <w:szCs w:val="24"/>
        </w:rPr>
        <w:t xml:space="preserve">ed due to </w:t>
      </w:r>
      <w:r w:rsidR="003F2B7E">
        <w:rPr>
          <w:rFonts w:ascii="Calibri" w:hAnsi="Calibri" w:cs="Calibri"/>
          <w:sz w:val="24"/>
          <w:szCs w:val="24"/>
        </w:rPr>
        <w:t>work</w:t>
      </w:r>
      <w:r>
        <w:rPr>
          <w:rFonts w:ascii="Calibri" w:hAnsi="Calibri" w:cs="Calibri"/>
          <w:sz w:val="24"/>
          <w:szCs w:val="24"/>
        </w:rPr>
        <w:t xml:space="preserve"> being carried out </w:t>
      </w:r>
      <w:r w:rsidR="003F2B7E">
        <w:rPr>
          <w:rFonts w:ascii="Calibri" w:hAnsi="Calibri" w:cs="Calibri"/>
          <w:sz w:val="24"/>
          <w:szCs w:val="24"/>
        </w:rPr>
        <w:t>in 2022.</w:t>
      </w:r>
      <w:r>
        <w:rPr>
          <w:rFonts w:ascii="Calibri" w:hAnsi="Calibri" w:cs="Calibri"/>
          <w:sz w:val="24"/>
          <w:szCs w:val="24"/>
        </w:rPr>
        <w:t xml:space="preserve"> Cllr. D Milner advised that she has asked</w:t>
      </w:r>
      <w:r w:rsidR="003F2B7E">
        <w:rPr>
          <w:rFonts w:ascii="Calibri" w:hAnsi="Calibri" w:cs="Calibri"/>
          <w:sz w:val="24"/>
          <w:szCs w:val="24"/>
        </w:rPr>
        <w:t xml:space="preserve"> </w:t>
      </w:r>
      <w:r>
        <w:rPr>
          <w:rFonts w:ascii="Calibri" w:hAnsi="Calibri" w:cs="Calibri"/>
          <w:sz w:val="24"/>
          <w:szCs w:val="24"/>
        </w:rPr>
        <w:t>W</w:t>
      </w:r>
      <w:r w:rsidR="003F2B7E">
        <w:rPr>
          <w:rFonts w:ascii="Calibri" w:hAnsi="Calibri" w:cs="Calibri"/>
          <w:sz w:val="24"/>
          <w:szCs w:val="24"/>
        </w:rPr>
        <w:t xml:space="preserve">elsh </w:t>
      </w:r>
      <w:r>
        <w:rPr>
          <w:rFonts w:ascii="Calibri" w:hAnsi="Calibri" w:cs="Calibri"/>
          <w:sz w:val="24"/>
          <w:szCs w:val="24"/>
        </w:rPr>
        <w:t>W</w:t>
      </w:r>
      <w:r w:rsidR="003F2B7E">
        <w:rPr>
          <w:rFonts w:ascii="Calibri" w:hAnsi="Calibri" w:cs="Calibri"/>
          <w:sz w:val="24"/>
          <w:szCs w:val="24"/>
        </w:rPr>
        <w:t>ater to survey the combined sewerage</w:t>
      </w:r>
      <w:r>
        <w:rPr>
          <w:rFonts w:ascii="Calibri" w:hAnsi="Calibri" w:cs="Calibri"/>
          <w:sz w:val="24"/>
          <w:szCs w:val="24"/>
        </w:rPr>
        <w:t xml:space="preserve">. </w:t>
      </w:r>
    </w:p>
    <w:p w14:paraId="15839528" w14:textId="79A53F43" w:rsidR="00FD6DF6" w:rsidRDefault="00FD6DF6" w:rsidP="001F2CD4">
      <w:pPr>
        <w:jc w:val="both"/>
        <w:rPr>
          <w:rFonts w:ascii="Calibri" w:hAnsi="Calibri" w:cs="Calibri"/>
          <w:sz w:val="24"/>
          <w:szCs w:val="24"/>
        </w:rPr>
      </w:pPr>
      <w:r>
        <w:rPr>
          <w:rFonts w:ascii="Calibri" w:hAnsi="Calibri" w:cs="Calibri"/>
          <w:sz w:val="24"/>
          <w:szCs w:val="24"/>
        </w:rPr>
        <w:t>Hawarden Estates –</w:t>
      </w:r>
      <w:r w:rsidR="002C476F">
        <w:rPr>
          <w:rFonts w:ascii="Calibri" w:hAnsi="Calibri" w:cs="Calibri"/>
          <w:sz w:val="24"/>
          <w:szCs w:val="24"/>
        </w:rPr>
        <w:t xml:space="preserve"> a</w:t>
      </w:r>
      <w:r>
        <w:rPr>
          <w:rFonts w:ascii="Calibri" w:hAnsi="Calibri" w:cs="Calibri"/>
          <w:sz w:val="24"/>
          <w:szCs w:val="24"/>
        </w:rPr>
        <w:t xml:space="preserve">ny formal issues </w:t>
      </w:r>
      <w:r w:rsidR="002C476F">
        <w:rPr>
          <w:rFonts w:ascii="Calibri" w:hAnsi="Calibri" w:cs="Calibri"/>
          <w:sz w:val="24"/>
          <w:szCs w:val="24"/>
        </w:rPr>
        <w:t>need to be addressed by Flintshire Cou</w:t>
      </w:r>
      <w:r w:rsidR="00911B4F">
        <w:rPr>
          <w:rFonts w:ascii="Calibri" w:hAnsi="Calibri" w:cs="Calibri"/>
          <w:sz w:val="24"/>
          <w:szCs w:val="24"/>
        </w:rPr>
        <w:t>n</w:t>
      </w:r>
      <w:r w:rsidR="002C476F">
        <w:rPr>
          <w:rFonts w:ascii="Calibri" w:hAnsi="Calibri" w:cs="Calibri"/>
          <w:sz w:val="24"/>
          <w:szCs w:val="24"/>
        </w:rPr>
        <w:t>ty Council</w:t>
      </w:r>
      <w:r>
        <w:rPr>
          <w:rFonts w:ascii="Calibri" w:hAnsi="Calibri" w:cs="Calibri"/>
          <w:sz w:val="24"/>
          <w:szCs w:val="24"/>
        </w:rPr>
        <w:t xml:space="preserve"> due to the legalities involved. </w:t>
      </w:r>
    </w:p>
    <w:p w14:paraId="74A779D8" w14:textId="1042E60D" w:rsidR="00D22348" w:rsidRDefault="00FD6DF6" w:rsidP="001F2CD4">
      <w:pPr>
        <w:jc w:val="both"/>
        <w:rPr>
          <w:rFonts w:ascii="Calibri" w:hAnsi="Calibri" w:cs="Calibri"/>
          <w:sz w:val="24"/>
          <w:szCs w:val="24"/>
        </w:rPr>
      </w:pPr>
      <w:r>
        <w:rPr>
          <w:rFonts w:ascii="Calibri" w:hAnsi="Calibri" w:cs="Calibri"/>
          <w:sz w:val="24"/>
          <w:szCs w:val="24"/>
        </w:rPr>
        <w:t>Pumping over the tidal when it is closed</w:t>
      </w:r>
      <w:r w:rsidR="00B9742B">
        <w:rPr>
          <w:rFonts w:ascii="Calibri" w:hAnsi="Calibri" w:cs="Calibri"/>
          <w:sz w:val="24"/>
          <w:szCs w:val="24"/>
        </w:rPr>
        <w:t xml:space="preserve"> -</w:t>
      </w:r>
      <w:r>
        <w:rPr>
          <w:rFonts w:ascii="Calibri" w:hAnsi="Calibri" w:cs="Calibri"/>
          <w:sz w:val="24"/>
          <w:szCs w:val="24"/>
        </w:rPr>
        <w:t xml:space="preserve"> NRW </w:t>
      </w:r>
      <w:r w:rsidR="002C476F">
        <w:rPr>
          <w:rFonts w:ascii="Calibri" w:hAnsi="Calibri" w:cs="Calibri"/>
          <w:sz w:val="24"/>
          <w:szCs w:val="24"/>
        </w:rPr>
        <w:t>advised that t</w:t>
      </w:r>
      <w:r>
        <w:rPr>
          <w:rFonts w:ascii="Calibri" w:hAnsi="Calibri" w:cs="Calibri"/>
          <w:sz w:val="24"/>
          <w:szCs w:val="24"/>
        </w:rPr>
        <w:t xml:space="preserve">he water is flowing but will maintain </w:t>
      </w:r>
      <w:r w:rsidR="002C476F">
        <w:rPr>
          <w:rFonts w:ascii="Calibri" w:hAnsi="Calibri" w:cs="Calibri"/>
          <w:sz w:val="24"/>
          <w:szCs w:val="24"/>
        </w:rPr>
        <w:t>an even</w:t>
      </w:r>
      <w:r>
        <w:rPr>
          <w:rFonts w:ascii="Calibri" w:hAnsi="Calibri" w:cs="Calibri"/>
          <w:sz w:val="24"/>
          <w:szCs w:val="24"/>
        </w:rPr>
        <w:t xml:space="preserve"> level due to</w:t>
      </w:r>
      <w:r w:rsidR="002C476F">
        <w:rPr>
          <w:rFonts w:ascii="Calibri" w:hAnsi="Calibri" w:cs="Calibri"/>
          <w:sz w:val="24"/>
          <w:szCs w:val="24"/>
        </w:rPr>
        <w:t xml:space="preserve"> the</w:t>
      </w:r>
      <w:r>
        <w:rPr>
          <w:rFonts w:ascii="Calibri" w:hAnsi="Calibri" w:cs="Calibri"/>
          <w:sz w:val="24"/>
          <w:szCs w:val="24"/>
        </w:rPr>
        <w:t xml:space="preserve"> lack of gradient in the area</w:t>
      </w:r>
      <w:r w:rsidR="002C476F">
        <w:rPr>
          <w:rFonts w:ascii="Calibri" w:hAnsi="Calibri" w:cs="Calibri"/>
          <w:sz w:val="24"/>
          <w:szCs w:val="24"/>
        </w:rPr>
        <w:t xml:space="preserve"> and restrictions </w:t>
      </w:r>
      <w:r>
        <w:rPr>
          <w:rFonts w:ascii="Calibri" w:hAnsi="Calibri" w:cs="Calibri"/>
          <w:sz w:val="24"/>
          <w:szCs w:val="24"/>
        </w:rPr>
        <w:t xml:space="preserve">in terms of </w:t>
      </w:r>
      <w:r w:rsidR="002C476F">
        <w:rPr>
          <w:rFonts w:ascii="Calibri" w:hAnsi="Calibri" w:cs="Calibri"/>
          <w:sz w:val="24"/>
          <w:szCs w:val="24"/>
        </w:rPr>
        <w:t xml:space="preserve">the </w:t>
      </w:r>
      <w:r>
        <w:rPr>
          <w:rFonts w:ascii="Calibri" w:hAnsi="Calibri" w:cs="Calibri"/>
          <w:sz w:val="24"/>
          <w:szCs w:val="24"/>
        </w:rPr>
        <w:t>amount of water flowing through the system</w:t>
      </w:r>
      <w:r w:rsidR="00FD307E">
        <w:rPr>
          <w:rFonts w:ascii="Calibri" w:hAnsi="Calibri" w:cs="Calibri"/>
          <w:sz w:val="24"/>
          <w:szCs w:val="24"/>
        </w:rPr>
        <w:t xml:space="preserve"> between tide cycles.</w:t>
      </w:r>
      <w:r w:rsidR="002C476F">
        <w:rPr>
          <w:rFonts w:ascii="Calibri" w:hAnsi="Calibri" w:cs="Calibri"/>
          <w:sz w:val="24"/>
          <w:szCs w:val="24"/>
        </w:rPr>
        <w:t xml:space="preserve"> </w:t>
      </w:r>
      <w:r w:rsidR="00FD307E">
        <w:rPr>
          <w:rFonts w:ascii="Calibri" w:hAnsi="Calibri" w:cs="Calibri"/>
          <w:sz w:val="24"/>
          <w:szCs w:val="24"/>
        </w:rPr>
        <w:t>Putting a pump in is not going to solve the problem due to existing infrastructure</w:t>
      </w:r>
      <w:r w:rsidR="002C476F">
        <w:rPr>
          <w:rFonts w:ascii="Calibri" w:hAnsi="Calibri" w:cs="Calibri"/>
          <w:sz w:val="24"/>
          <w:szCs w:val="24"/>
        </w:rPr>
        <w:t xml:space="preserve">. </w:t>
      </w:r>
    </w:p>
    <w:p w14:paraId="3DAFF1CC" w14:textId="3042258E" w:rsidR="00221E09" w:rsidRDefault="00221E09" w:rsidP="001F2CD4">
      <w:pPr>
        <w:jc w:val="both"/>
        <w:rPr>
          <w:rFonts w:ascii="Calibri" w:hAnsi="Calibri" w:cs="Calibri"/>
          <w:sz w:val="24"/>
          <w:szCs w:val="24"/>
        </w:rPr>
      </w:pPr>
      <w:r>
        <w:rPr>
          <w:rFonts w:ascii="Calibri" w:hAnsi="Calibri" w:cs="Calibri"/>
          <w:sz w:val="24"/>
          <w:szCs w:val="24"/>
        </w:rPr>
        <w:t xml:space="preserve">Discussions are taking place </w:t>
      </w:r>
      <w:r w:rsidR="002C476F">
        <w:rPr>
          <w:rFonts w:ascii="Calibri" w:hAnsi="Calibri" w:cs="Calibri"/>
          <w:sz w:val="24"/>
          <w:szCs w:val="24"/>
        </w:rPr>
        <w:t xml:space="preserve">with Airbus regarding assistance to pump the water out. </w:t>
      </w:r>
    </w:p>
    <w:p w14:paraId="07031D06" w14:textId="2C6B159C" w:rsidR="000D5243" w:rsidRDefault="001F4631" w:rsidP="001F2CD4">
      <w:pPr>
        <w:jc w:val="both"/>
        <w:rPr>
          <w:rFonts w:ascii="Calibri" w:hAnsi="Calibri" w:cs="Calibri"/>
          <w:sz w:val="24"/>
          <w:szCs w:val="24"/>
        </w:rPr>
      </w:pPr>
      <w:r>
        <w:rPr>
          <w:rFonts w:ascii="Calibri" w:hAnsi="Calibri" w:cs="Calibri"/>
          <w:sz w:val="24"/>
          <w:szCs w:val="24"/>
        </w:rPr>
        <w:t>NRW are populating their asset database with the evidence collected so far.</w:t>
      </w:r>
    </w:p>
    <w:p w14:paraId="51244F41" w14:textId="3E6E33E4" w:rsidR="000D5243" w:rsidRDefault="000D5243" w:rsidP="001F2CD4">
      <w:pPr>
        <w:jc w:val="both"/>
        <w:rPr>
          <w:rFonts w:ascii="Calibri" w:hAnsi="Calibri" w:cs="Calibri"/>
          <w:sz w:val="24"/>
          <w:szCs w:val="24"/>
        </w:rPr>
      </w:pPr>
      <w:r>
        <w:rPr>
          <w:rFonts w:ascii="Calibri" w:hAnsi="Calibri" w:cs="Calibri"/>
          <w:sz w:val="24"/>
          <w:szCs w:val="24"/>
        </w:rPr>
        <w:t xml:space="preserve">NRW advised </w:t>
      </w:r>
      <w:r w:rsidR="004C6FAF">
        <w:rPr>
          <w:rFonts w:ascii="Calibri" w:hAnsi="Calibri" w:cs="Calibri"/>
          <w:sz w:val="24"/>
          <w:szCs w:val="24"/>
        </w:rPr>
        <w:t xml:space="preserve">that the sluice gate </w:t>
      </w:r>
      <w:r>
        <w:rPr>
          <w:rFonts w:ascii="Calibri" w:hAnsi="Calibri" w:cs="Calibri"/>
          <w:sz w:val="24"/>
          <w:szCs w:val="24"/>
        </w:rPr>
        <w:t>is functioning</w:t>
      </w:r>
      <w:r w:rsidR="004C6FAF">
        <w:rPr>
          <w:rFonts w:ascii="Calibri" w:hAnsi="Calibri" w:cs="Calibri"/>
          <w:sz w:val="24"/>
          <w:szCs w:val="24"/>
        </w:rPr>
        <w:t xml:space="preserve"> and has </w:t>
      </w:r>
      <w:r w:rsidR="00296C09">
        <w:rPr>
          <w:rFonts w:ascii="Calibri" w:hAnsi="Calibri" w:cs="Calibri"/>
          <w:sz w:val="24"/>
          <w:szCs w:val="24"/>
        </w:rPr>
        <w:t xml:space="preserve">never </w:t>
      </w:r>
      <w:r w:rsidR="004C6FAF">
        <w:rPr>
          <w:rFonts w:ascii="Calibri" w:hAnsi="Calibri" w:cs="Calibri"/>
          <w:sz w:val="24"/>
          <w:szCs w:val="24"/>
        </w:rPr>
        <w:t xml:space="preserve">presented </w:t>
      </w:r>
      <w:r w:rsidR="00296C09">
        <w:rPr>
          <w:rFonts w:ascii="Calibri" w:hAnsi="Calibri" w:cs="Calibri"/>
          <w:sz w:val="24"/>
          <w:szCs w:val="24"/>
        </w:rPr>
        <w:t>any issues. NRW have committed to design work on th</w:t>
      </w:r>
      <w:r w:rsidR="004C6FAF">
        <w:rPr>
          <w:rFonts w:ascii="Calibri" w:hAnsi="Calibri" w:cs="Calibri"/>
          <w:sz w:val="24"/>
          <w:szCs w:val="24"/>
        </w:rPr>
        <w:t xml:space="preserve">e </w:t>
      </w:r>
      <w:r w:rsidR="00296C09">
        <w:rPr>
          <w:rFonts w:ascii="Calibri" w:hAnsi="Calibri" w:cs="Calibri"/>
          <w:sz w:val="24"/>
          <w:szCs w:val="24"/>
        </w:rPr>
        <w:t xml:space="preserve">outfall with newer assets and a </w:t>
      </w:r>
      <w:r w:rsidR="004C6FAF">
        <w:rPr>
          <w:rFonts w:ascii="Calibri" w:hAnsi="Calibri" w:cs="Calibri"/>
          <w:sz w:val="24"/>
          <w:szCs w:val="24"/>
        </w:rPr>
        <w:t xml:space="preserve">more </w:t>
      </w:r>
      <w:r w:rsidR="00296C09">
        <w:rPr>
          <w:rFonts w:ascii="Calibri" w:hAnsi="Calibri" w:cs="Calibri"/>
          <w:sz w:val="24"/>
          <w:szCs w:val="24"/>
        </w:rPr>
        <w:t>modern design</w:t>
      </w:r>
      <w:r w:rsidR="004C6FAF">
        <w:rPr>
          <w:rFonts w:ascii="Calibri" w:hAnsi="Calibri" w:cs="Calibri"/>
          <w:sz w:val="24"/>
          <w:szCs w:val="24"/>
        </w:rPr>
        <w:t>, however due to the lack of gradient in the area</w:t>
      </w:r>
      <w:r w:rsidR="00D22348">
        <w:rPr>
          <w:rFonts w:ascii="Calibri" w:hAnsi="Calibri" w:cs="Calibri"/>
          <w:sz w:val="24"/>
          <w:szCs w:val="24"/>
        </w:rPr>
        <w:t>,</w:t>
      </w:r>
      <w:r w:rsidR="004C6FAF">
        <w:rPr>
          <w:rFonts w:ascii="Calibri" w:hAnsi="Calibri" w:cs="Calibri"/>
          <w:sz w:val="24"/>
          <w:szCs w:val="24"/>
        </w:rPr>
        <w:t xml:space="preserve"> </w:t>
      </w:r>
      <w:r w:rsidR="00D22348">
        <w:rPr>
          <w:rFonts w:ascii="Calibri" w:hAnsi="Calibri" w:cs="Calibri"/>
          <w:sz w:val="24"/>
          <w:szCs w:val="24"/>
        </w:rPr>
        <w:t xml:space="preserve">this would not solve all issues or </w:t>
      </w:r>
      <w:r w:rsidR="00296C09">
        <w:rPr>
          <w:rFonts w:ascii="Calibri" w:hAnsi="Calibri" w:cs="Calibri"/>
          <w:sz w:val="24"/>
          <w:szCs w:val="24"/>
        </w:rPr>
        <w:t xml:space="preserve">push </w:t>
      </w:r>
      <w:r w:rsidR="004C6FAF">
        <w:rPr>
          <w:rFonts w:ascii="Calibri" w:hAnsi="Calibri" w:cs="Calibri"/>
          <w:sz w:val="24"/>
          <w:szCs w:val="24"/>
        </w:rPr>
        <w:t xml:space="preserve">excessive amounts of flood water </w:t>
      </w:r>
      <w:r w:rsidR="00296C09">
        <w:rPr>
          <w:rFonts w:ascii="Calibri" w:hAnsi="Calibri" w:cs="Calibri"/>
          <w:sz w:val="24"/>
          <w:szCs w:val="24"/>
        </w:rPr>
        <w:t>away from the community</w:t>
      </w:r>
      <w:r w:rsidR="00D22348">
        <w:rPr>
          <w:rFonts w:ascii="Calibri" w:hAnsi="Calibri" w:cs="Calibri"/>
          <w:sz w:val="24"/>
          <w:szCs w:val="24"/>
        </w:rPr>
        <w:t xml:space="preserve">. </w:t>
      </w:r>
      <w:r w:rsidR="004C6FAF">
        <w:rPr>
          <w:rFonts w:ascii="Calibri" w:hAnsi="Calibri" w:cs="Calibri"/>
          <w:sz w:val="24"/>
          <w:szCs w:val="24"/>
        </w:rPr>
        <w:t>NRW explained that there is a s</w:t>
      </w:r>
      <w:r w:rsidR="00296C09">
        <w:rPr>
          <w:rFonts w:ascii="Calibri" w:hAnsi="Calibri" w:cs="Calibri"/>
          <w:sz w:val="24"/>
          <w:szCs w:val="24"/>
        </w:rPr>
        <w:t xml:space="preserve">lightly different system on the opposite side </w:t>
      </w:r>
      <w:r w:rsidR="00A106BA">
        <w:rPr>
          <w:rFonts w:ascii="Calibri" w:hAnsi="Calibri" w:cs="Calibri"/>
          <w:sz w:val="24"/>
          <w:szCs w:val="24"/>
        </w:rPr>
        <w:t>in Sealand</w:t>
      </w:r>
      <w:r w:rsidR="00911B4F">
        <w:rPr>
          <w:rFonts w:ascii="Calibri" w:hAnsi="Calibri" w:cs="Calibri"/>
          <w:sz w:val="24"/>
          <w:szCs w:val="24"/>
        </w:rPr>
        <w:t>,</w:t>
      </w:r>
      <w:r w:rsidR="00A106BA">
        <w:rPr>
          <w:rFonts w:ascii="Calibri" w:hAnsi="Calibri" w:cs="Calibri"/>
          <w:sz w:val="24"/>
          <w:szCs w:val="24"/>
        </w:rPr>
        <w:t xml:space="preserve"> </w:t>
      </w:r>
      <w:r w:rsidR="00296C09">
        <w:rPr>
          <w:rFonts w:ascii="Calibri" w:hAnsi="Calibri" w:cs="Calibri"/>
          <w:sz w:val="24"/>
          <w:szCs w:val="24"/>
        </w:rPr>
        <w:t>which is why more water gushes out</w:t>
      </w:r>
      <w:r w:rsidR="004C6FAF">
        <w:rPr>
          <w:rFonts w:ascii="Calibri" w:hAnsi="Calibri" w:cs="Calibri"/>
          <w:sz w:val="24"/>
          <w:szCs w:val="24"/>
        </w:rPr>
        <w:t xml:space="preserve"> at that location.</w:t>
      </w:r>
    </w:p>
    <w:p w14:paraId="21F8519F" w14:textId="2DF76D5A" w:rsidR="002E4903" w:rsidRDefault="004C6FAF" w:rsidP="002E4903">
      <w:pPr>
        <w:jc w:val="both"/>
        <w:rPr>
          <w:rFonts w:ascii="Calibri" w:hAnsi="Calibri" w:cs="Calibri"/>
          <w:sz w:val="24"/>
          <w:szCs w:val="24"/>
        </w:rPr>
      </w:pPr>
      <w:r>
        <w:rPr>
          <w:rFonts w:ascii="Calibri" w:hAnsi="Calibri" w:cs="Calibri"/>
          <w:sz w:val="24"/>
          <w:szCs w:val="24"/>
        </w:rPr>
        <w:t>The g</w:t>
      </w:r>
      <w:r w:rsidR="00296C09">
        <w:rPr>
          <w:rFonts w:ascii="Calibri" w:hAnsi="Calibri" w:cs="Calibri"/>
          <w:sz w:val="24"/>
          <w:szCs w:val="24"/>
        </w:rPr>
        <w:t xml:space="preserve">riddle </w:t>
      </w:r>
      <w:r>
        <w:rPr>
          <w:rFonts w:ascii="Calibri" w:hAnsi="Calibri" w:cs="Calibri"/>
          <w:sz w:val="24"/>
          <w:szCs w:val="24"/>
        </w:rPr>
        <w:t xml:space="preserve">will be </w:t>
      </w:r>
      <w:r w:rsidR="00296C09">
        <w:rPr>
          <w:rFonts w:ascii="Calibri" w:hAnsi="Calibri" w:cs="Calibri"/>
          <w:sz w:val="24"/>
          <w:szCs w:val="24"/>
        </w:rPr>
        <w:t>taken out a</w:t>
      </w:r>
      <w:r w:rsidR="00D22348">
        <w:rPr>
          <w:rFonts w:ascii="Calibri" w:hAnsi="Calibri" w:cs="Calibri"/>
          <w:sz w:val="24"/>
          <w:szCs w:val="24"/>
        </w:rPr>
        <w:t>nd</w:t>
      </w:r>
      <w:r w:rsidR="00296C09">
        <w:rPr>
          <w:rFonts w:ascii="Calibri" w:hAnsi="Calibri" w:cs="Calibri"/>
          <w:sz w:val="24"/>
          <w:szCs w:val="24"/>
        </w:rPr>
        <w:t xml:space="preserve"> sluice gate</w:t>
      </w:r>
      <w:r>
        <w:rPr>
          <w:rFonts w:ascii="Calibri" w:hAnsi="Calibri" w:cs="Calibri"/>
          <w:sz w:val="24"/>
          <w:szCs w:val="24"/>
        </w:rPr>
        <w:t xml:space="preserve"> and p</w:t>
      </w:r>
      <w:r w:rsidR="00296C09">
        <w:rPr>
          <w:rFonts w:ascii="Calibri" w:hAnsi="Calibri" w:cs="Calibri"/>
          <w:sz w:val="24"/>
          <w:szCs w:val="24"/>
        </w:rPr>
        <w:t>umps will be installed</w:t>
      </w:r>
      <w:r>
        <w:rPr>
          <w:rFonts w:ascii="Calibri" w:hAnsi="Calibri" w:cs="Calibri"/>
          <w:sz w:val="24"/>
          <w:szCs w:val="24"/>
        </w:rPr>
        <w:t xml:space="preserve">. NRW emphasised that </w:t>
      </w:r>
      <w:r w:rsidR="00296C09">
        <w:rPr>
          <w:rFonts w:ascii="Calibri" w:hAnsi="Calibri" w:cs="Calibri"/>
          <w:sz w:val="24"/>
          <w:szCs w:val="24"/>
        </w:rPr>
        <w:t xml:space="preserve">they are for contingency </w:t>
      </w:r>
      <w:r>
        <w:rPr>
          <w:rFonts w:ascii="Calibri" w:hAnsi="Calibri" w:cs="Calibri"/>
          <w:sz w:val="24"/>
          <w:szCs w:val="24"/>
        </w:rPr>
        <w:t>and emergenc</w:t>
      </w:r>
      <w:r w:rsidR="00D22348">
        <w:rPr>
          <w:rFonts w:ascii="Calibri" w:hAnsi="Calibri" w:cs="Calibri"/>
          <w:sz w:val="24"/>
          <w:szCs w:val="24"/>
        </w:rPr>
        <w:t xml:space="preserve">ies </w:t>
      </w:r>
      <w:r w:rsidR="00296C09">
        <w:rPr>
          <w:rFonts w:ascii="Calibri" w:hAnsi="Calibri" w:cs="Calibri"/>
          <w:sz w:val="24"/>
          <w:szCs w:val="24"/>
        </w:rPr>
        <w:t>only</w:t>
      </w:r>
      <w:r>
        <w:rPr>
          <w:rFonts w:ascii="Calibri" w:hAnsi="Calibri" w:cs="Calibri"/>
          <w:sz w:val="24"/>
          <w:szCs w:val="24"/>
        </w:rPr>
        <w:t>. It is not a pump station. M</w:t>
      </w:r>
      <w:r w:rsidR="002E4903">
        <w:rPr>
          <w:rFonts w:ascii="Calibri" w:hAnsi="Calibri" w:cs="Calibri"/>
          <w:sz w:val="24"/>
          <w:szCs w:val="24"/>
        </w:rPr>
        <w:t xml:space="preserve">etal trash screens </w:t>
      </w:r>
      <w:r>
        <w:rPr>
          <w:rFonts w:ascii="Calibri" w:hAnsi="Calibri" w:cs="Calibri"/>
          <w:sz w:val="24"/>
          <w:szCs w:val="24"/>
        </w:rPr>
        <w:t xml:space="preserve">will </w:t>
      </w:r>
      <w:r w:rsidR="002E4903">
        <w:rPr>
          <w:rFonts w:ascii="Calibri" w:hAnsi="Calibri" w:cs="Calibri"/>
          <w:sz w:val="24"/>
          <w:szCs w:val="24"/>
        </w:rPr>
        <w:t>be</w:t>
      </w:r>
      <w:r>
        <w:rPr>
          <w:rFonts w:ascii="Calibri" w:hAnsi="Calibri" w:cs="Calibri"/>
          <w:sz w:val="24"/>
          <w:szCs w:val="24"/>
        </w:rPr>
        <w:t xml:space="preserve"> </w:t>
      </w:r>
      <w:r w:rsidR="002E4903">
        <w:rPr>
          <w:rFonts w:ascii="Calibri" w:hAnsi="Calibri" w:cs="Calibri"/>
          <w:sz w:val="24"/>
          <w:szCs w:val="24"/>
        </w:rPr>
        <w:t xml:space="preserve">put </w:t>
      </w:r>
      <w:r>
        <w:rPr>
          <w:rFonts w:ascii="Calibri" w:hAnsi="Calibri" w:cs="Calibri"/>
          <w:sz w:val="24"/>
          <w:szCs w:val="24"/>
        </w:rPr>
        <w:t xml:space="preserve">in place </w:t>
      </w:r>
      <w:r w:rsidR="002E4903">
        <w:rPr>
          <w:rFonts w:ascii="Calibri" w:hAnsi="Calibri" w:cs="Calibri"/>
          <w:sz w:val="24"/>
          <w:szCs w:val="24"/>
        </w:rPr>
        <w:t xml:space="preserve">to </w:t>
      </w:r>
      <w:r>
        <w:rPr>
          <w:rFonts w:ascii="Calibri" w:hAnsi="Calibri" w:cs="Calibri"/>
          <w:sz w:val="24"/>
          <w:szCs w:val="24"/>
        </w:rPr>
        <w:t>prevent</w:t>
      </w:r>
      <w:r w:rsidR="002E4903">
        <w:rPr>
          <w:rFonts w:ascii="Calibri" w:hAnsi="Calibri" w:cs="Calibri"/>
          <w:sz w:val="24"/>
          <w:szCs w:val="24"/>
        </w:rPr>
        <w:t xml:space="preserve"> debris </w:t>
      </w:r>
      <w:r>
        <w:rPr>
          <w:rFonts w:ascii="Calibri" w:hAnsi="Calibri" w:cs="Calibri"/>
          <w:sz w:val="24"/>
          <w:szCs w:val="24"/>
        </w:rPr>
        <w:t xml:space="preserve">from </w:t>
      </w:r>
      <w:r w:rsidR="002E4903">
        <w:rPr>
          <w:rFonts w:ascii="Calibri" w:hAnsi="Calibri" w:cs="Calibri"/>
          <w:sz w:val="24"/>
          <w:szCs w:val="24"/>
        </w:rPr>
        <w:t>entering culverts</w:t>
      </w:r>
      <w:r>
        <w:rPr>
          <w:rFonts w:ascii="Calibri" w:hAnsi="Calibri" w:cs="Calibri"/>
          <w:sz w:val="24"/>
          <w:szCs w:val="24"/>
        </w:rPr>
        <w:t>.</w:t>
      </w:r>
    </w:p>
    <w:p w14:paraId="10EBFA2E" w14:textId="4A7FAEA5" w:rsidR="002360DE" w:rsidRPr="002360DE" w:rsidRDefault="002360DE" w:rsidP="001F2CD4">
      <w:pPr>
        <w:jc w:val="both"/>
        <w:rPr>
          <w:rFonts w:ascii="Calibri" w:hAnsi="Calibri" w:cs="Calibri"/>
          <w:b/>
          <w:bCs/>
          <w:sz w:val="24"/>
          <w:szCs w:val="24"/>
        </w:rPr>
      </w:pPr>
      <w:r w:rsidRPr="002360DE">
        <w:rPr>
          <w:rFonts w:ascii="Calibri" w:hAnsi="Calibri" w:cs="Calibri"/>
          <w:b/>
          <w:bCs/>
          <w:sz w:val="24"/>
          <w:szCs w:val="24"/>
        </w:rPr>
        <w:t>Future Years</w:t>
      </w:r>
    </w:p>
    <w:p w14:paraId="252CB801" w14:textId="06F56C4F" w:rsidR="007400D7" w:rsidRDefault="007400D7" w:rsidP="001F2CD4">
      <w:pPr>
        <w:jc w:val="both"/>
        <w:rPr>
          <w:rFonts w:ascii="Calibri" w:hAnsi="Calibri" w:cs="Calibri"/>
          <w:sz w:val="24"/>
          <w:szCs w:val="24"/>
        </w:rPr>
      </w:pPr>
      <w:r>
        <w:rPr>
          <w:rFonts w:ascii="Calibri" w:hAnsi="Calibri" w:cs="Calibri"/>
          <w:sz w:val="24"/>
          <w:szCs w:val="24"/>
        </w:rPr>
        <w:t>Options for the future</w:t>
      </w:r>
      <w:r w:rsidR="002360DE">
        <w:rPr>
          <w:rFonts w:ascii="Calibri" w:hAnsi="Calibri" w:cs="Calibri"/>
          <w:sz w:val="24"/>
          <w:szCs w:val="24"/>
        </w:rPr>
        <w:t xml:space="preserve"> </w:t>
      </w:r>
      <w:r>
        <w:rPr>
          <w:rFonts w:ascii="Calibri" w:hAnsi="Calibri" w:cs="Calibri"/>
          <w:sz w:val="24"/>
          <w:szCs w:val="24"/>
        </w:rPr>
        <w:t xml:space="preserve">are being investigated to </w:t>
      </w:r>
      <w:r w:rsidR="002360DE">
        <w:rPr>
          <w:rFonts w:ascii="Calibri" w:hAnsi="Calibri" w:cs="Calibri"/>
          <w:sz w:val="24"/>
          <w:szCs w:val="24"/>
        </w:rPr>
        <w:t xml:space="preserve">throttle the water and hold it back from </w:t>
      </w:r>
      <w:r>
        <w:rPr>
          <w:rFonts w:ascii="Calibri" w:hAnsi="Calibri" w:cs="Calibri"/>
          <w:sz w:val="24"/>
          <w:szCs w:val="24"/>
        </w:rPr>
        <w:t xml:space="preserve">reaching </w:t>
      </w:r>
      <w:r w:rsidR="002360DE">
        <w:rPr>
          <w:rFonts w:ascii="Calibri" w:hAnsi="Calibri" w:cs="Calibri"/>
          <w:sz w:val="24"/>
          <w:szCs w:val="24"/>
        </w:rPr>
        <w:t>the community</w:t>
      </w:r>
      <w:r w:rsidR="00D22348">
        <w:rPr>
          <w:rFonts w:ascii="Calibri" w:hAnsi="Calibri" w:cs="Calibri"/>
          <w:sz w:val="24"/>
          <w:szCs w:val="24"/>
        </w:rPr>
        <w:t xml:space="preserve"> (</w:t>
      </w:r>
      <w:r>
        <w:rPr>
          <w:rFonts w:ascii="Calibri" w:hAnsi="Calibri" w:cs="Calibri"/>
          <w:sz w:val="24"/>
          <w:szCs w:val="24"/>
        </w:rPr>
        <w:t>e.g. t</w:t>
      </w:r>
      <w:r w:rsidR="002360DE">
        <w:rPr>
          <w:rFonts w:ascii="Calibri" w:hAnsi="Calibri" w:cs="Calibri"/>
          <w:sz w:val="24"/>
          <w:szCs w:val="24"/>
        </w:rPr>
        <w:t>ree planting</w:t>
      </w:r>
      <w:r w:rsidR="00D22348">
        <w:rPr>
          <w:rFonts w:ascii="Calibri" w:hAnsi="Calibri" w:cs="Calibri"/>
          <w:sz w:val="24"/>
          <w:szCs w:val="24"/>
        </w:rPr>
        <w:t>)</w:t>
      </w:r>
      <w:r>
        <w:rPr>
          <w:rFonts w:ascii="Calibri" w:hAnsi="Calibri" w:cs="Calibri"/>
          <w:sz w:val="24"/>
          <w:szCs w:val="24"/>
        </w:rPr>
        <w:t xml:space="preserve">. </w:t>
      </w:r>
    </w:p>
    <w:p w14:paraId="6CE82491" w14:textId="77C76223" w:rsidR="002360DE" w:rsidRDefault="002360DE" w:rsidP="001F2CD4">
      <w:pPr>
        <w:jc w:val="both"/>
        <w:rPr>
          <w:rFonts w:ascii="Calibri" w:hAnsi="Calibri" w:cs="Calibri"/>
          <w:sz w:val="24"/>
          <w:szCs w:val="24"/>
        </w:rPr>
      </w:pPr>
    </w:p>
    <w:p w14:paraId="18939CAF" w14:textId="2E674F48" w:rsidR="00FD6DF6" w:rsidRDefault="00FD6DF6" w:rsidP="00FD6DF6">
      <w:pPr>
        <w:pStyle w:val="ListParagraph"/>
        <w:numPr>
          <w:ilvl w:val="0"/>
          <w:numId w:val="1"/>
        </w:numPr>
        <w:jc w:val="both"/>
        <w:rPr>
          <w:rFonts w:ascii="Calibri" w:hAnsi="Calibri" w:cs="Calibri"/>
          <w:b/>
          <w:bCs/>
          <w:sz w:val="24"/>
          <w:szCs w:val="24"/>
        </w:rPr>
      </w:pPr>
      <w:r w:rsidRPr="00FD6DF6">
        <w:rPr>
          <w:rFonts w:ascii="Calibri" w:hAnsi="Calibri" w:cs="Calibri"/>
          <w:b/>
          <w:bCs/>
          <w:sz w:val="24"/>
          <w:szCs w:val="24"/>
        </w:rPr>
        <w:t>Network Rail Update</w:t>
      </w:r>
    </w:p>
    <w:p w14:paraId="4F3820AF" w14:textId="2332DC20" w:rsidR="00FD6DF6" w:rsidRDefault="0079364A" w:rsidP="00FD6DF6">
      <w:pPr>
        <w:jc w:val="both"/>
        <w:rPr>
          <w:rFonts w:ascii="Calibri" w:hAnsi="Calibri" w:cs="Calibri"/>
          <w:sz w:val="24"/>
          <w:szCs w:val="24"/>
        </w:rPr>
      </w:pPr>
      <w:r>
        <w:rPr>
          <w:rFonts w:ascii="Calibri" w:hAnsi="Calibri" w:cs="Calibri"/>
          <w:sz w:val="24"/>
          <w:szCs w:val="24"/>
        </w:rPr>
        <w:t>Litter / minor fly tipping around Chemistry Lane bridge is planned for removal by the end of January.</w:t>
      </w:r>
    </w:p>
    <w:p w14:paraId="4E4A8022" w14:textId="0DCABF19" w:rsidR="0079364A" w:rsidRPr="00FD6DF6" w:rsidRDefault="00D22348" w:rsidP="00FD6DF6">
      <w:pPr>
        <w:jc w:val="both"/>
        <w:rPr>
          <w:rFonts w:ascii="Calibri" w:hAnsi="Calibri" w:cs="Calibri"/>
          <w:sz w:val="24"/>
          <w:szCs w:val="24"/>
        </w:rPr>
      </w:pPr>
      <w:r>
        <w:rPr>
          <w:rFonts w:ascii="Calibri" w:hAnsi="Calibri" w:cs="Calibri"/>
          <w:sz w:val="24"/>
          <w:szCs w:val="24"/>
        </w:rPr>
        <w:t xml:space="preserve">A </w:t>
      </w:r>
      <w:r w:rsidR="0079364A">
        <w:rPr>
          <w:rFonts w:ascii="Calibri" w:hAnsi="Calibri" w:cs="Calibri"/>
          <w:sz w:val="24"/>
          <w:szCs w:val="24"/>
        </w:rPr>
        <w:t xml:space="preserve">Network Rail Project Team is scoping up ditching work between Broughton Brook (outfall end of the ditch at Station Road) to the Welsh Water discharge point on the access road at Glendale Avenue (approx. 580 yards). A site visit is being </w:t>
      </w:r>
      <w:r>
        <w:rPr>
          <w:rFonts w:ascii="Calibri" w:hAnsi="Calibri" w:cs="Calibri"/>
          <w:sz w:val="24"/>
          <w:szCs w:val="24"/>
        </w:rPr>
        <w:t>arranged,</w:t>
      </w:r>
      <w:r w:rsidR="0079364A">
        <w:rPr>
          <w:rFonts w:ascii="Calibri" w:hAnsi="Calibri" w:cs="Calibri"/>
          <w:sz w:val="24"/>
          <w:szCs w:val="24"/>
        </w:rPr>
        <w:t xml:space="preserve"> and costs are being drawn up</w:t>
      </w:r>
      <w:r>
        <w:rPr>
          <w:rFonts w:ascii="Calibri" w:hAnsi="Calibri" w:cs="Calibri"/>
          <w:sz w:val="24"/>
          <w:szCs w:val="24"/>
        </w:rPr>
        <w:t xml:space="preserve"> for financial year 2025-26</w:t>
      </w:r>
      <w:r w:rsidR="0079364A">
        <w:rPr>
          <w:rFonts w:ascii="Calibri" w:hAnsi="Calibri" w:cs="Calibri"/>
          <w:sz w:val="24"/>
          <w:szCs w:val="24"/>
        </w:rPr>
        <w:t>. It is anticipated that it would be late Spring/ early Summer before any work</w:t>
      </w:r>
      <w:r>
        <w:rPr>
          <w:rFonts w:ascii="Calibri" w:hAnsi="Calibri" w:cs="Calibri"/>
          <w:sz w:val="24"/>
          <w:szCs w:val="24"/>
        </w:rPr>
        <w:t>s</w:t>
      </w:r>
      <w:r w:rsidR="0079364A">
        <w:rPr>
          <w:rFonts w:ascii="Calibri" w:hAnsi="Calibri" w:cs="Calibri"/>
          <w:sz w:val="24"/>
          <w:szCs w:val="24"/>
        </w:rPr>
        <w:t xml:space="preserve"> commence on site. </w:t>
      </w:r>
    </w:p>
    <w:p w14:paraId="2190EB04" w14:textId="77777777" w:rsidR="003F2B7E" w:rsidRPr="00B665DE" w:rsidRDefault="003F2B7E" w:rsidP="001F2CD4">
      <w:pPr>
        <w:jc w:val="both"/>
        <w:rPr>
          <w:rFonts w:ascii="Calibri" w:hAnsi="Calibri" w:cs="Calibri"/>
          <w:b/>
          <w:bCs/>
          <w:sz w:val="24"/>
          <w:szCs w:val="24"/>
        </w:rPr>
      </w:pPr>
    </w:p>
    <w:p w14:paraId="5DAF1BBE" w14:textId="6E7B4919" w:rsidR="00FD307E" w:rsidRDefault="000D5243" w:rsidP="000D5243">
      <w:pPr>
        <w:pStyle w:val="ListParagraph"/>
        <w:numPr>
          <w:ilvl w:val="0"/>
          <w:numId w:val="1"/>
        </w:numPr>
        <w:jc w:val="both"/>
        <w:rPr>
          <w:rFonts w:ascii="Calibri" w:hAnsi="Calibri" w:cs="Calibri"/>
          <w:b/>
          <w:bCs/>
          <w:sz w:val="24"/>
          <w:szCs w:val="24"/>
        </w:rPr>
      </w:pPr>
      <w:r>
        <w:rPr>
          <w:rFonts w:ascii="Calibri" w:hAnsi="Calibri" w:cs="Calibri"/>
          <w:b/>
          <w:bCs/>
          <w:sz w:val="24"/>
          <w:szCs w:val="24"/>
        </w:rPr>
        <w:lastRenderedPageBreak/>
        <w:t>Consultation</w:t>
      </w:r>
      <w:r w:rsidR="0079364A">
        <w:rPr>
          <w:rFonts w:ascii="Calibri" w:hAnsi="Calibri" w:cs="Calibri"/>
          <w:b/>
          <w:bCs/>
          <w:sz w:val="24"/>
          <w:szCs w:val="24"/>
        </w:rPr>
        <w:t xml:space="preserve"> – River Dee Bridge Replacement Scheme</w:t>
      </w:r>
    </w:p>
    <w:p w14:paraId="3E30365C" w14:textId="3610301B" w:rsidR="0079364A" w:rsidRPr="0079364A" w:rsidRDefault="00135207" w:rsidP="000D5243">
      <w:pPr>
        <w:jc w:val="both"/>
        <w:rPr>
          <w:rFonts w:ascii="Calibri" w:hAnsi="Calibri" w:cs="Calibri"/>
          <w:sz w:val="24"/>
          <w:szCs w:val="24"/>
        </w:rPr>
      </w:pPr>
      <w:r w:rsidRPr="0079364A">
        <w:rPr>
          <w:rFonts w:ascii="Calibri" w:hAnsi="Calibri" w:cs="Calibri"/>
          <w:sz w:val="24"/>
          <w:szCs w:val="24"/>
        </w:rPr>
        <w:t>NRW encouraged everyone to t</w:t>
      </w:r>
      <w:r w:rsidR="000D5243" w:rsidRPr="0079364A">
        <w:rPr>
          <w:rFonts w:ascii="Calibri" w:hAnsi="Calibri" w:cs="Calibri"/>
          <w:sz w:val="24"/>
          <w:szCs w:val="24"/>
        </w:rPr>
        <w:t xml:space="preserve">ake part in the </w:t>
      </w:r>
      <w:r w:rsidR="0079364A" w:rsidRPr="0079364A">
        <w:rPr>
          <w:rFonts w:ascii="Calibri" w:hAnsi="Calibri" w:cs="Calibri"/>
          <w:sz w:val="24"/>
          <w:szCs w:val="24"/>
        </w:rPr>
        <w:t xml:space="preserve">Welsh Government </w:t>
      </w:r>
      <w:r w:rsidR="000D5243" w:rsidRPr="0079364A">
        <w:rPr>
          <w:rFonts w:ascii="Calibri" w:hAnsi="Calibri" w:cs="Calibri"/>
          <w:sz w:val="24"/>
          <w:szCs w:val="24"/>
        </w:rPr>
        <w:t>consultation</w:t>
      </w:r>
      <w:r w:rsidR="0079364A" w:rsidRPr="0079364A">
        <w:rPr>
          <w:rFonts w:ascii="Calibri" w:hAnsi="Calibri" w:cs="Calibri"/>
          <w:sz w:val="24"/>
          <w:szCs w:val="24"/>
        </w:rPr>
        <w:t xml:space="preserve"> regarding the A494 River Dee Bridge replacement. The consultation ends on 4 March 2025.</w:t>
      </w:r>
      <w:r w:rsidR="00D22348">
        <w:rPr>
          <w:rFonts w:ascii="Calibri" w:hAnsi="Calibri" w:cs="Calibri"/>
          <w:sz w:val="24"/>
          <w:szCs w:val="24"/>
        </w:rPr>
        <w:t xml:space="preserve"> </w:t>
      </w:r>
    </w:p>
    <w:p w14:paraId="1B0AF768" w14:textId="2AEFC00C" w:rsidR="0079364A" w:rsidRPr="0079364A" w:rsidRDefault="0079364A" w:rsidP="000D5243">
      <w:pPr>
        <w:jc w:val="both"/>
        <w:rPr>
          <w:rFonts w:ascii="Calibri" w:hAnsi="Calibri" w:cs="Calibri"/>
          <w:sz w:val="24"/>
          <w:szCs w:val="24"/>
        </w:rPr>
      </w:pPr>
      <w:hyperlink r:id="rId7" w:history="1">
        <w:r w:rsidRPr="0079364A">
          <w:rPr>
            <w:rStyle w:val="Hyperlink"/>
            <w:rFonts w:ascii="Calibri" w:hAnsi="Calibri" w:cs="Calibri"/>
            <w:sz w:val="24"/>
            <w:szCs w:val="24"/>
          </w:rPr>
          <w:t>A494 River Dee Bridge replacement scheme | GOV.WALES</w:t>
        </w:r>
      </w:hyperlink>
    </w:p>
    <w:p w14:paraId="303AEED5" w14:textId="77777777" w:rsidR="0079364A" w:rsidRPr="00135207" w:rsidRDefault="0079364A" w:rsidP="000D5243">
      <w:pPr>
        <w:jc w:val="both"/>
        <w:rPr>
          <w:rFonts w:ascii="Calibri" w:hAnsi="Calibri" w:cs="Calibri"/>
          <w:sz w:val="24"/>
          <w:szCs w:val="24"/>
          <w:highlight w:val="yellow"/>
        </w:rPr>
      </w:pPr>
    </w:p>
    <w:p w14:paraId="2E0F0813" w14:textId="25D38220" w:rsidR="000D5243" w:rsidRDefault="000D5243" w:rsidP="000D5243">
      <w:pPr>
        <w:pStyle w:val="ListParagraph"/>
        <w:numPr>
          <w:ilvl w:val="0"/>
          <w:numId w:val="1"/>
        </w:numPr>
        <w:jc w:val="both"/>
        <w:rPr>
          <w:rFonts w:ascii="Calibri" w:hAnsi="Calibri" w:cs="Calibri"/>
          <w:b/>
          <w:bCs/>
          <w:sz w:val="24"/>
          <w:szCs w:val="24"/>
        </w:rPr>
      </w:pPr>
      <w:r w:rsidRPr="000D5243">
        <w:rPr>
          <w:rFonts w:ascii="Calibri" w:hAnsi="Calibri" w:cs="Calibri"/>
          <w:b/>
          <w:bCs/>
          <w:sz w:val="24"/>
          <w:szCs w:val="24"/>
        </w:rPr>
        <w:t>Hynet</w:t>
      </w:r>
    </w:p>
    <w:p w14:paraId="753E4A0B" w14:textId="26124CF5" w:rsidR="000D5243" w:rsidRDefault="000D5243" w:rsidP="000D5243">
      <w:pPr>
        <w:jc w:val="both"/>
        <w:rPr>
          <w:rFonts w:ascii="Calibri" w:hAnsi="Calibri" w:cs="Calibri"/>
          <w:sz w:val="24"/>
          <w:szCs w:val="24"/>
        </w:rPr>
      </w:pPr>
      <w:r w:rsidRPr="000D5243">
        <w:rPr>
          <w:rFonts w:ascii="Calibri" w:hAnsi="Calibri" w:cs="Calibri"/>
          <w:sz w:val="24"/>
          <w:szCs w:val="24"/>
        </w:rPr>
        <w:t xml:space="preserve">NRW are keeping in touch with </w:t>
      </w:r>
      <w:r w:rsidR="00135207">
        <w:rPr>
          <w:rFonts w:ascii="Calibri" w:hAnsi="Calibri" w:cs="Calibri"/>
          <w:sz w:val="24"/>
          <w:szCs w:val="24"/>
        </w:rPr>
        <w:t xml:space="preserve">developments in relation to the </w:t>
      </w:r>
      <w:r>
        <w:rPr>
          <w:rFonts w:ascii="Calibri" w:hAnsi="Calibri" w:cs="Calibri"/>
          <w:sz w:val="24"/>
          <w:szCs w:val="24"/>
        </w:rPr>
        <w:t>H</w:t>
      </w:r>
      <w:r w:rsidRPr="000D5243">
        <w:rPr>
          <w:rFonts w:ascii="Calibri" w:hAnsi="Calibri" w:cs="Calibri"/>
          <w:sz w:val="24"/>
          <w:szCs w:val="24"/>
        </w:rPr>
        <w:t xml:space="preserve">ynet </w:t>
      </w:r>
      <w:r w:rsidR="00135207">
        <w:rPr>
          <w:rFonts w:ascii="Calibri" w:hAnsi="Calibri" w:cs="Calibri"/>
          <w:sz w:val="24"/>
          <w:szCs w:val="24"/>
        </w:rPr>
        <w:t xml:space="preserve">project from a flood risk perspective, however there have been no major </w:t>
      </w:r>
      <w:r w:rsidRPr="000D5243">
        <w:rPr>
          <w:rFonts w:ascii="Calibri" w:hAnsi="Calibri" w:cs="Calibri"/>
          <w:sz w:val="24"/>
          <w:szCs w:val="24"/>
        </w:rPr>
        <w:t xml:space="preserve">developments </w:t>
      </w:r>
      <w:r w:rsidR="00135207">
        <w:rPr>
          <w:rFonts w:ascii="Calibri" w:hAnsi="Calibri" w:cs="Calibri"/>
          <w:sz w:val="24"/>
          <w:szCs w:val="24"/>
        </w:rPr>
        <w:t>in this respect.</w:t>
      </w:r>
    </w:p>
    <w:p w14:paraId="1C60449A" w14:textId="77777777" w:rsidR="000D5243" w:rsidRDefault="000D5243" w:rsidP="000D5243">
      <w:pPr>
        <w:jc w:val="both"/>
        <w:rPr>
          <w:rFonts w:ascii="Calibri" w:hAnsi="Calibri" w:cs="Calibri"/>
          <w:sz w:val="24"/>
          <w:szCs w:val="24"/>
        </w:rPr>
      </w:pPr>
    </w:p>
    <w:p w14:paraId="5D05292E" w14:textId="53064A90" w:rsidR="000D5243" w:rsidRPr="00363A0C" w:rsidRDefault="00363A0C" w:rsidP="00363A0C">
      <w:pPr>
        <w:pStyle w:val="ListParagraph"/>
        <w:numPr>
          <w:ilvl w:val="0"/>
          <w:numId w:val="1"/>
        </w:numPr>
        <w:jc w:val="both"/>
        <w:rPr>
          <w:rFonts w:ascii="Calibri" w:hAnsi="Calibri" w:cs="Calibri"/>
          <w:b/>
          <w:bCs/>
          <w:sz w:val="24"/>
          <w:szCs w:val="24"/>
        </w:rPr>
      </w:pPr>
      <w:r w:rsidRPr="00363A0C">
        <w:rPr>
          <w:rFonts w:ascii="Calibri" w:hAnsi="Calibri" w:cs="Calibri"/>
          <w:b/>
          <w:bCs/>
          <w:sz w:val="24"/>
          <w:szCs w:val="24"/>
        </w:rPr>
        <w:t>Next steps</w:t>
      </w:r>
    </w:p>
    <w:p w14:paraId="42C111FE" w14:textId="1A6900FC" w:rsidR="009346EC" w:rsidRDefault="00135207" w:rsidP="00363A0C">
      <w:pPr>
        <w:jc w:val="both"/>
        <w:rPr>
          <w:rFonts w:ascii="Calibri" w:hAnsi="Calibri" w:cs="Calibri"/>
          <w:sz w:val="24"/>
          <w:szCs w:val="24"/>
        </w:rPr>
      </w:pPr>
      <w:r>
        <w:rPr>
          <w:rFonts w:ascii="Calibri" w:hAnsi="Calibri" w:cs="Calibri"/>
          <w:sz w:val="24"/>
          <w:szCs w:val="24"/>
        </w:rPr>
        <w:t xml:space="preserve">A </w:t>
      </w:r>
      <w:r w:rsidR="009346EC">
        <w:rPr>
          <w:rFonts w:ascii="Calibri" w:hAnsi="Calibri" w:cs="Calibri"/>
          <w:sz w:val="24"/>
          <w:szCs w:val="24"/>
        </w:rPr>
        <w:t xml:space="preserve">Flood </w:t>
      </w:r>
      <w:r>
        <w:rPr>
          <w:rFonts w:ascii="Calibri" w:hAnsi="Calibri" w:cs="Calibri"/>
          <w:sz w:val="24"/>
          <w:szCs w:val="24"/>
        </w:rPr>
        <w:t>W</w:t>
      </w:r>
      <w:r w:rsidR="009346EC">
        <w:rPr>
          <w:rFonts w:ascii="Calibri" w:hAnsi="Calibri" w:cs="Calibri"/>
          <w:sz w:val="24"/>
          <w:szCs w:val="24"/>
        </w:rPr>
        <w:t>arden meeting</w:t>
      </w:r>
      <w:r>
        <w:rPr>
          <w:rFonts w:ascii="Calibri" w:hAnsi="Calibri" w:cs="Calibri"/>
          <w:sz w:val="24"/>
          <w:szCs w:val="24"/>
        </w:rPr>
        <w:t xml:space="preserve"> is due to take place on </w:t>
      </w:r>
      <w:r w:rsidR="009346EC">
        <w:rPr>
          <w:rFonts w:ascii="Calibri" w:hAnsi="Calibri" w:cs="Calibri"/>
          <w:sz w:val="24"/>
          <w:szCs w:val="24"/>
        </w:rPr>
        <w:t>Tuesday 28</w:t>
      </w:r>
      <w:r w:rsidR="009346EC" w:rsidRPr="009346EC">
        <w:rPr>
          <w:rFonts w:ascii="Calibri" w:hAnsi="Calibri" w:cs="Calibri"/>
          <w:sz w:val="24"/>
          <w:szCs w:val="24"/>
          <w:vertAlign w:val="superscript"/>
        </w:rPr>
        <w:t>th</w:t>
      </w:r>
      <w:r w:rsidR="009346EC">
        <w:rPr>
          <w:rFonts w:ascii="Calibri" w:hAnsi="Calibri" w:cs="Calibri"/>
          <w:sz w:val="24"/>
          <w:szCs w:val="24"/>
        </w:rPr>
        <w:t xml:space="preserve"> January 2025</w:t>
      </w:r>
      <w:r>
        <w:rPr>
          <w:rFonts w:ascii="Calibri" w:hAnsi="Calibri" w:cs="Calibri"/>
          <w:sz w:val="24"/>
          <w:szCs w:val="24"/>
        </w:rPr>
        <w:t xml:space="preserve">, 7pm at Sandycroft Community Centre. </w:t>
      </w:r>
    </w:p>
    <w:p w14:paraId="3EC02F76" w14:textId="1F0E21D4" w:rsidR="00135207" w:rsidRDefault="00135207" w:rsidP="00363A0C">
      <w:pPr>
        <w:jc w:val="both"/>
        <w:rPr>
          <w:rFonts w:ascii="Calibri" w:hAnsi="Calibri" w:cs="Calibri"/>
          <w:sz w:val="24"/>
          <w:szCs w:val="24"/>
        </w:rPr>
      </w:pPr>
      <w:r>
        <w:rPr>
          <w:rFonts w:ascii="Calibri" w:hAnsi="Calibri" w:cs="Calibri"/>
          <w:sz w:val="24"/>
          <w:szCs w:val="24"/>
        </w:rPr>
        <w:t>Cllr. Mrs D. Milner will arrange a further meeting with NRW on site (date tbc).</w:t>
      </w:r>
    </w:p>
    <w:p w14:paraId="5D3E0764" w14:textId="77777777" w:rsidR="004442CE" w:rsidRPr="00B665DE" w:rsidRDefault="004442CE" w:rsidP="004442CE">
      <w:pPr>
        <w:jc w:val="both"/>
        <w:rPr>
          <w:rFonts w:ascii="Calibri" w:hAnsi="Calibri" w:cs="Calibri"/>
          <w:sz w:val="24"/>
          <w:szCs w:val="24"/>
        </w:rPr>
      </w:pPr>
      <w:r w:rsidRPr="00B665DE">
        <w:rPr>
          <w:rFonts w:ascii="Calibri" w:hAnsi="Calibri" w:cs="Calibri"/>
          <w:sz w:val="24"/>
          <w:szCs w:val="24"/>
        </w:rPr>
        <w:t xml:space="preserve">The meeting closed and the Chair thanked everyone for their input. </w:t>
      </w:r>
    </w:p>
    <w:p w14:paraId="2FAE6344" w14:textId="77777777" w:rsidR="004442CE" w:rsidRPr="00B665DE" w:rsidRDefault="004442CE" w:rsidP="004442CE">
      <w:pPr>
        <w:jc w:val="both"/>
        <w:rPr>
          <w:rFonts w:ascii="Calibri" w:hAnsi="Calibri" w:cs="Calibri"/>
          <w:sz w:val="24"/>
          <w:szCs w:val="24"/>
        </w:rPr>
      </w:pPr>
      <w:r w:rsidRPr="00B665DE">
        <w:rPr>
          <w:rFonts w:ascii="Calibri" w:hAnsi="Calibri" w:cs="Calibri"/>
          <w:sz w:val="24"/>
          <w:szCs w:val="24"/>
        </w:rPr>
        <w:t xml:space="preserve">Meeting opened at 6.30pm and closed at </w:t>
      </w:r>
      <w:r>
        <w:rPr>
          <w:rFonts w:ascii="Calibri" w:hAnsi="Calibri" w:cs="Calibri"/>
          <w:sz w:val="24"/>
          <w:szCs w:val="24"/>
        </w:rPr>
        <w:t>8.55</w:t>
      </w:r>
      <w:r w:rsidRPr="00B665DE">
        <w:rPr>
          <w:rFonts w:ascii="Calibri" w:hAnsi="Calibri" w:cs="Calibri"/>
          <w:sz w:val="24"/>
          <w:szCs w:val="24"/>
        </w:rPr>
        <w:t>pm.</w:t>
      </w:r>
    </w:p>
    <w:sectPr w:rsidR="004442CE" w:rsidRPr="00B665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B10F" w14:textId="77777777" w:rsidR="007B1398" w:rsidRDefault="007B1398" w:rsidP="00320921">
      <w:pPr>
        <w:spacing w:after="0" w:line="240" w:lineRule="auto"/>
      </w:pPr>
      <w:r>
        <w:separator/>
      </w:r>
    </w:p>
  </w:endnote>
  <w:endnote w:type="continuationSeparator" w:id="0">
    <w:p w14:paraId="06DFF03D" w14:textId="77777777" w:rsidR="007B1398" w:rsidRDefault="007B1398" w:rsidP="0032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EECA" w14:textId="77777777" w:rsidR="00320921" w:rsidRDefault="00320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5804" w14:textId="77777777" w:rsidR="00320921" w:rsidRDefault="00320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89EF" w14:textId="77777777" w:rsidR="00320921" w:rsidRDefault="00320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C640" w14:textId="77777777" w:rsidR="007B1398" w:rsidRDefault="007B1398" w:rsidP="00320921">
      <w:pPr>
        <w:spacing w:after="0" w:line="240" w:lineRule="auto"/>
      </w:pPr>
      <w:r>
        <w:separator/>
      </w:r>
    </w:p>
  </w:footnote>
  <w:footnote w:type="continuationSeparator" w:id="0">
    <w:p w14:paraId="1B34A0D1" w14:textId="77777777" w:rsidR="007B1398" w:rsidRDefault="007B1398" w:rsidP="0032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4893" w14:textId="04014E3F" w:rsidR="00320921" w:rsidRDefault="00320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D10B" w14:textId="412370EC" w:rsidR="00320921" w:rsidRDefault="00320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2405" w14:textId="582E51B4" w:rsidR="00320921" w:rsidRDefault="00320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D1D8D"/>
    <w:multiLevelType w:val="hybridMultilevel"/>
    <w:tmpl w:val="38628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945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D1"/>
    <w:rsid w:val="00001A74"/>
    <w:rsid w:val="000200BB"/>
    <w:rsid w:val="000D5243"/>
    <w:rsid w:val="000E52CB"/>
    <w:rsid w:val="000F10BC"/>
    <w:rsid w:val="00122A4C"/>
    <w:rsid w:val="00135207"/>
    <w:rsid w:val="001827B9"/>
    <w:rsid w:val="001F2CD4"/>
    <w:rsid w:val="001F4631"/>
    <w:rsid w:val="00203438"/>
    <w:rsid w:val="00221E09"/>
    <w:rsid w:val="002360DE"/>
    <w:rsid w:val="00247080"/>
    <w:rsid w:val="002947FF"/>
    <w:rsid w:val="002960B4"/>
    <w:rsid w:val="00296C09"/>
    <w:rsid w:val="002C476F"/>
    <w:rsid w:val="002E4903"/>
    <w:rsid w:val="002F05C0"/>
    <w:rsid w:val="00315DFC"/>
    <w:rsid w:val="00320921"/>
    <w:rsid w:val="00363A0C"/>
    <w:rsid w:val="003A0C26"/>
    <w:rsid w:val="003C0805"/>
    <w:rsid w:val="003E216D"/>
    <w:rsid w:val="003E7437"/>
    <w:rsid w:val="003F2B7E"/>
    <w:rsid w:val="004230C2"/>
    <w:rsid w:val="004442CE"/>
    <w:rsid w:val="004C6FAF"/>
    <w:rsid w:val="00546F31"/>
    <w:rsid w:val="00585EC5"/>
    <w:rsid w:val="005C61D1"/>
    <w:rsid w:val="005D08CA"/>
    <w:rsid w:val="005F4402"/>
    <w:rsid w:val="00671A76"/>
    <w:rsid w:val="00687372"/>
    <w:rsid w:val="00691E5C"/>
    <w:rsid w:val="006E61BA"/>
    <w:rsid w:val="007400D7"/>
    <w:rsid w:val="00772C74"/>
    <w:rsid w:val="0079364A"/>
    <w:rsid w:val="007A42DE"/>
    <w:rsid w:val="007B1398"/>
    <w:rsid w:val="007E0FF7"/>
    <w:rsid w:val="00811953"/>
    <w:rsid w:val="00845518"/>
    <w:rsid w:val="0085118C"/>
    <w:rsid w:val="00861D21"/>
    <w:rsid w:val="00892AF0"/>
    <w:rsid w:val="008C2D8A"/>
    <w:rsid w:val="008D1799"/>
    <w:rsid w:val="00911B4F"/>
    <w:rsid w:val="00927BB3"/>
    <w:rsid w:val="009346EC"/>
    <w:rsid w:val="009956A8"/>
    <w:rsid w:val="009D699B"/>
    <w:rsid w:val="009E551D"/>
    <w:rsid w:val="009F1ABF"/>
    <w:rsid w:val="009F21DA"/>
    <w:rsid w:val="00A03B9D"/>
    <w:rsid w:val="00A106BA"/>
    <w:rsid w:val="00A70E18"/>
    <w:rsid w:val="00A87F51"/>
    <w:rsid w:val="00AD0880"/>
    <w:rsid w:val="00AD7B62"/>
    <w:rsid w:val="00AF08C5"/>
    <w:rsid w:val="00B12601"/>
    <w:rsid w:val="00B271E7"/>
    <w:rsid w:val="00B52726"/>
    <w:rsid w:val="00B665DE"/>
    <w:rsid w:val="00B9742B"/>
    <w:rsid w:val="00BD2BED"/>
    <w:rsid w:val="00BF7194"/>
    <w:rsid w:val="00CD3AA3"/>
    <w:rsid w:val="00D203A6"/>
    <w:rsid w:val="00D22348"/>
    <w:rsid w:val="00D518B9"/>
    <w:rsid w:val="00D7280D"/>
    <w:rsid w:val="00DD4091"/>
    <w:rsid w:val="00DE102F"/>
    <w:rsid w:val="00DF63AC"/>
    <w:rsid w:val="00DF706C"/>
    <w:rsid w:val="00E26B0A"/>
    <w:rsid w:val="00ED478A"/>
    <w:rsid w:val="00F331F6"/>
    <w:rsid w:val="00FB52BA"/>
    <w:rsid w:val="00FC7381"/>
    <w:rsid w:val="00FD307E"/>
    <w:rsid w:val="00FD6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0C88D"/>
  <w15:chartTrackingRefBased/>
  <w15:docId w15:val="{C8E16413-220C-4F45-9077-EE4EE319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1D1"/>
    <w:rPr>
      <w:rFonts w:eastAsiaTheme="majorEastAsia" w:cstheme="majorBidi"/>
      <w:color w:val="272727" w:themeColor="text1" w:themeTint="D8"/>
    </w:rPr>
  </w:style>
  <w:style w:type="paragraph" w:styleId="Title">
    <w:name w:val="Title"/>
    <w:basedOn w:val="Normal"/>
    <w:next w:val="Normal"/>
    <w:link w:val="TitleChar"/>
    <w:uiPriority w:val="10"/>
    <w:qFormat/>
    <w:rsid w:val="005C6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1D1"/>
    <w:pPr>
      <w:spacing w:before="160"/>
      <w:jc w:val="center"/>
    </w:pPr>
    <w:rPr>
      <w:i/>
      <w:iCs/>
      <w:color w:val="404040" w:themeColor="text1" w:themeTint="BF"/>
    </w:rPr>
  </w:style>
  <w:style w:type="character" w:customStyle="1" w:styleId="QuoteChar">
    <w:name w:val="Quote Char"/>
    <w:basedOn w:val="DefaultParagraphFont"/>
    <w:link w:val="Quote"/>
    <w:uiPriority w:val="29"/>
    <w:rsid w:val="005C61D1"/>
    <w:rPr>
      <w:i/>
      <w:iCs/>
      <w:color w:val="404040" w:themeColor="text1" w:themeTint="BF"/>
    </w:rPr>
  </w:style>
  <w:style w:type="paragraph" w:styleId="ListParagraph">
    <w:name w:val="List Paragraph"/>
    <w:basedOn w:val="Normal"/>
    <w:uiPriority w:val="34"/>
    <w:qFormat/>
    <w:rsid w:val="005C61D1"/>
    <w:pPr>
      <w:ind w:left="720"/>
      <w:contextualSpacing/>
    </w:pPr>
  </w:style>
  <w:style w:type="character" w:styleId="IntenseEmphasis">
    <w:name w:val="Intense Emphasis"/>
    <w:basedOn w:val="DefaultParagraphFont"/>
    <w:uiPriority w:val="21"/>
    <w:qFormat/>
    <w:rsid w:val="005C61D1"/>
    <w:rPr>
      <w:i/>
      <w:iCs/>
      <w:color w:val="0F4761" w:themeColor="accent1" w:themeShade="BF"/>
    </w:rPr>
  </w:style>
  <w:style w:type="paragraph" w:styleId="IntenseQuote">
    <w:name w:val="Intense Quote"/>
    <w:basedOn w:val="Normal"/>
    <w:next w:val="Normal"/>
    <w:link w:val="IntenseQuoteChar"/>
    <w:uiPriority w:val="30"/>
    <w:qFormat/>
    <w:rsid w:val="005C6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1D1"/>
    <w:rPr>
      <w:i/>
      <w:iCs/>
      <w:color w:val="0F4761" w:themeColor="accent1" w:themeShade="BF"/>
    </w:rPr>
  </w:style>
  <w:style w:type="character" w:styleId="IntenseReference">
    <w:name w:val="Intense Reference"/>
    <w:basedOn w:val="DefaultParagraphFont"/>
    <w:uiPriority w:val="32"/>
    <w:qFormat/>
    <w:rsid w:val="005C61D1"/>
    <w:rPr>
      <w:b/>
      <w:bCs/>
      <w:smallCaps/>
      <w:color w:val="0F4761" w:themeColor="accent1" w:themeShade="BF"/>
      <w:spacing w:val="5"/>
    </w:rPr>
  </w:style>
  <w:style w:type="paragraph" w:styleId="Header">
    <w:name w:val="header"/>
    <w:basedOn w:val="Normal"/>
    <w:link w:val="HeaderChar"/>
    <w:uiPriority w:val="99"/>
    <w:unhideWhenUsed/>
    <w:rsid w:val="00320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921"/>
  </w:style>
  <w:style w:type="paragraph" w:styleId="Footer">
    <w:name w:val="footer"/>
    <w:basedOn w:val="Normal"/>
    <w:link w:val="FooterChar"/>
    <w:uiPriority w:val="99"/>
    <w:unhideWhenUsed/>
    <w:rsid w:val="00320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921"/>
  </w:style>
  <w:style w:type="character" w:styleId="Hyperlink">
    <w:name w:val="Hyperlink"/>
    <w:basedOn w:val="DefaultParagraphFont"/>
    <w:uiPriority w:val="99"/>
    <w:unhideWhenUsed/>
    <w:rsid w:val="0079364A"/>
    <w:rPr>
      <w:color w:val="467886" w:themeColor="hyperlink"/>
      <w:u w:val="single"/>
    </w:rPr>
  </w:style>
  <w:style w:type="character" w:styleId="UnresolvedMention">
    <w:name w:val="Unresolved Mention"/>
    <w:basedOn w:val="DefaultParagraphFont"/>
    <w:uiPriority w:val="99"/>
    <w:semiHidden/>
    <w:unhideWhenUsed/>
    <w:rsid w:val="0079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wales/a494-river-dee-bridge-replacement-sche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hughes</dc:creator>
  <cp:keywords/>
  <dc:description/>
  <cp:lastModifiedBy>Carla Hughes</cp:lastModifiedBy>
  <cp:revision>6</cp:revision>
  <dcterms:created xsi:type="dcterms:W3CDTF">2025-01-29T21:08:00Z</dcterms:created>
  <dcterms:modified xsi:type="dcterms:W3CDTF">2025-02-28T15:44:00Z</dcterms:modified>
</cp:coreProperties>
</file>